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434" w:rsidRPr="007A1674" w:rsidRDefault="000A1210" w:rsidP="000A1210">
      <w:pPr>
        <w:autoSpaceDE w:val="0"/>
        <w:autoSpaceDN w:val="0"/>
        <w:adjustRightInd w:val="0"/>
        <w:spacing w:after="0" w:line="240" w:lineRule="exact"/>
        <w:ind w:left="4820" w:firstLine="1559"/>
        <w:outlineLvl w:val="0"/>
        <w:rPr>
          <w:rFonts w:ascii="Times New Roman" w:hAnsi="Times New Roman"/>
          <w:sz w:val="28"/>
          <w:szCs w:val="28"/>
        </w:rPr>
      </w:pPr>
      <w:r w:rsidRPr="007A1674">
        <w:rPr>
          <w:rFonts w:ascii="Times New Roman" w:hAnsi="Times New Roman" w:cs="Times New Roman"/>
          <w:sz w:val="28"/>
          <w:szCs w:val="28"/>
        </w:rPr>
        <w:t xml:space="preserve">     </w:t>
      </w:r>
      <w:r w:rsidR="0095771B" w:rsidRPr="007A1674">
        <w:rPr>
          <w:rFonts w:ascii="Times New Roman" w:hAnsi="Times New Roman" w:cs="Times New Roman"/>
          <w:sz w:val="28"/>
          <w:szCs w:val="28"/>
        </w:rPr>
        <w:t>У</w:t>
      </w:r>
      <w:r w:rsidRPr="007A1674">
        <w:rPr>
          <w:rFonts w:ascii="Times New Roman" w:hAnsi="Times New Roman" w:cs="Times New Roman"/>
          <w:sz w:val="28"/>
          <w:szCs w:val="28"/>
        </w:rPr>
        <w:t>ТВЕРЖДЕНА</w:t>
      </w:r>
    </w:p>
    <w:p w:rsidR="00561434" w:rsidRPr="007A1674" w:rsidRDefault="00561434" w:rsidP="00C817C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7B6444" w:rsidRPr="007A1674" w:rsidRDefault="007A1674" w:rsidP="007A1674">
      <w:pPr>
        <w:autoSpaceDE w:val="0"/>
        <w:autoSpaceDN w:val="0"/>
        <w:adjustRightInd w:val="0"/>
        <w:spacing w:after="0" w:line="240" w:lineRule="auto"/>
        <w:ind w:firstLine="1559"/>
        <w:jc w:val="right"/>
        <w:rPr>
          <w:rFonts w:ascii="Times New Roman" w:hAnsi="Times New Roman"/>
          <w:sz w:val="28"/>
          <w:szCs w:val="28"/>
        </w:rPr>
      </w:pPr>
      <w:r w:rsidRPr="007A1674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7A1674" w:rsidRPr="007A1674" w:rsidRDefault="007A1674" w:rsidP="007A1674">
      <w:pPr>
        <w:autoSpaceDE w:val="0"/>
        <w:autoSpaceDN w:val="0"/>
        <w:adjustRightInd w:val="0"/>
        <w:spacing w:after="0" w:line="240" w:lineRule="auto"/>
        <w:ind w:firstLine="155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Pr="007A1674">
        <w:rPr>
          <w:rFonts w:ascii="Times New Roman" w:hAnsi="Times New Roman"/>
          <w:sz w:val="28"/>
          <w:szCs w:val="28"/>
        </w:rPr>
        <w:t xml:space="preserve">Великого Новгорода </w:t>
      </w:r>
      <w:proofErr w:type="gramStart"/>
      <w:r w:rsidRPr="007A1674">
        <w:rPr>
          <w:rFonts w:ascii="Times New Roman" w:hAnsi="Times New Roman"/>
          <w:sz w:val="28"/>
          <w:szCs w:val="28"/>
        </w:rPr>
        <w:t>от</w:t>
      </w:r>
      <w:proofErr w:type="gramEnd"/>
      <w:r w:rsidRPr="007A1674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7A1674">
        <w:rPr>
          <w:rFonts w:ascii="Times New Roman" w:hAnsi="Times New Roman"/>
          <w:sz w:val="28"/>
          <w:szCs w:val="28"/>
        </w:rPr>
        <w:t xml:space="preserve"> №</w:t>
      </w:r>
    </w:p>
    <w:p w:rsidR="00561434" w:rsidRPr="00802A67" w:rsidRDefault="00561434" w:rsidP="007A16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45F1C" w:rsidRPr="00561434" w:rsidRDefault="00245F1C" w:rsidP="005405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44"/>
      <w:bookmarkEnd w:id="0"/>
      <w:r w:rsidRPr="00561434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профилактики </w:t>
      </w:r>
      <w:r w:rsidRPr="00561434">
        <w:rPr>
          <w:rFonts w:ascii="Times New Roman" w:hAnsi="Times New Roman" w:cs="Times New Roman"/>
          <w:b/>
          <w:sz w:val="28"/>
          <w:szCs w:val="28"/>
        </w:rPr>
        <w:t>рисков причинения вреда (ущерба) охраняем</w:t>
      </w:r>
      <w:r w:rsidR="00AA7BD8">
        <w:rPr>
          <w:rFonts w:ascii="Times New Roman" w:hAnsi="Times New Roman" w:cs="Times New Roman"/>
          <w:b/>
          <w:sz w:val="28"/>
          <w:szCs w:val="28"/>
        </w:rPr>
        <w:t xml:space="preserve">ым законом ценностям </w:t>
      </w:r>
      <w:r w:rsidR="007A1674">
        <w:rPr>
          <w:rFonts w:ascii="Times New Roman" w:hAnsi="Times New Roman" w:cs="Times New Roman"/>
          <w:b/>
          <w:sz w:val="28"/>
          <w:szCs w:val="28"/>
        </w:rPr>
        <w:t xml:space="preserve">по </w:t>
      </w:r>
      <w:proofErr w:type="gramStart"/>
      <w:r w:rsidR="001F111F">
        <w:rPr>
          <w:rFonts w:ascii="Times New Roman" w:hAnsi="Times New Roman" w:cs="Times New Roman"/>
          <w:b/>
          <w:sz w:val="28"/>
          <w:szCs w:val="28"/>
        </w:rPr>
        <w:t>муниципально</w:t>
      </w:r>
      <w:r w:rsidR="007A1674">
        <w:rPr>
          <w:rFonts w:ascii="Times New Roman" w:hAnsi="Times New Roman" w:cs="Times New Roman"/>
          <w:b/>
          <w:sz w:val="28"/>
          <w:szCs w:val="28"/>
        </w:rPr>
        <w:t>му</w:t>
      </w:r>
      <w:proofErr w:type="gramEnd"/>
      <w:r w:rsidR="00AA7BD8">
        <w:rPr>
          <w:rFonts w:ascii="Times New Roman" w:hAnsi="Times New Roman" w:cs="Times New Roman"/>
          <w:b/>
          <w:sz w:val="28"/>
          <w:szCs w:val="28"/>
        </w:rPr>
        <w:t xml:space="preserve"> земельно</w:t>
      </w:r>
      <w:r w:rsidR="007A1674">
        <w:rPr>
          <w:rFonts w:ascii="Times New Roman" w:hAnsi="Times New Roman" w:cs="Times New Roman"/>
          <w:b/>
          <w:sz w:val="28"/>
          <w:szCs w:val="28"/>
        </w:rPr>
        <w:t>му</w:t>
      </w:r>
      <w:r w:rsidR="00AA7BD8">
        <w:rPr>
          <w:rFonts w:ascii="Times New Roman" w:hAnsi="Times New Roman" w:cs="Times New Roman"/>
          <w:b/>
          <w:sz w:val="28"/>
          <w:szCs w:val="28"/>
        </w:rPr>
        <w:t xml:space="preserve"> контрол</w:t>
      </w:r>
      <w:r w:rsidR="001F111F">
        <w:rPr>
          <w:rFonts w:ascii="Times New Roman" w:hAnsi="Times New Roman" w:cs="Times New Roman"/>
          <w:b/>
          <w:sz w:val="28"/>
          <w:szCs w:val="28"/>
        </w:rPr>
        <w:t>я</w:t>
      </w:r>
      <w:r w:rsidR="00AA7BD8">
        <w:rPr>
          <w:rFonts w:ascii="Times New Roman" w:hAnsi="Times New Roman" w:cs="Times New Roman"/>
          <w:b/>
          <w:sz w:val="28"/>
          <w:szCs w:val="28"/>
        </w:rPr>
        <w:t xml:space="preserve"> на территории муниципального образования</w:t>
      </w:r>
      <w:r w:rsidR="000E47F4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AA7BD8">
        <w:rPr>
          <w:rFonts w:ascii="Times New Roman" w:hAnsi="Times New Roman" w:cs="Times New Roman"/>
          <w:b/>
          <w:sz w:val="28"/>
          <w:szCs w:val="28"/>
        </w:rPr>
        <w:t xml:space="preserve"> городского округа Великий Новгород </w:t>
      </w:r>
      <w:r w:rsidRPr="00561434">
        <w:rPr>
          <w:rFonts w:ascii="Times New Roman" w:hAnsi="Times New Roman" w:cs="Times New Roman"/>
          <w:b/>
          <w:bCs/>
          <w:sz w:val="28"/>
          <w:szCs w:val="28"/>
        </w:rPr>
        <w:t>на 2022 год</w:t>
      </w:r>
    </w:p>
    <w:p w:rsidR="00245F1C" w:rsidRDefault="00245F1C" w:rsidP="00561434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1434" w:rsidRDefault="00561434" w:rsidP="00561434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47F4" w:rsidRDefault="00802A67" w:rsidP="009577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94"/>
      <w:bookmarkEnd w:id="1"/>
      <w:proofErr w:type="gramStart"/>
      <w:r w:rsidRPr="00802A67">
        <w:rPr>
          <w:rFonts w:ascii="Times New Roman" w:hAnsi="Times New Roman" w:cs="Times New Roman"/>
          <w:sz w:val="28"/>
          <w:szCs w:val="28"/>
        </w:rPr>
        <w:t xml:space="preserve">Настоящая программа </w:t>
      </w:r>
      <w:r w:rsidR="0095771B">
        <w:rPr>
          <w:rFonts w:ascii="Times New Roman" w:hAnsi="Times New Roman" w:cs="Times New Roman"/>
          <w:sz w:val="28"/>
          <w:szCs w:val="28"/>
        </w:rPr>
        <w:t xml:space="preserve">разработана в соответствии </w:t>
      </w:r>
      <w:r w:rsidR="0095771B" w:rsidRPr="00802A67">
        <w:rPr>
          <w:rFonts w:ascii="Times New Roman" w:hAnsi="Times New Roman" w:cs="Times New Roman"/>
          <w:sz w:val="28"/>
          <w:szCs w:val="28"/>
        </w:rPr>
        <w:t>с</w:t>
      </w:r>
      <w:r w:rsidR="0095771B">
        <w:rPr>
          <w:rFonts w:ascii="Times New Roman" w:hAnsi="Times New Roman" w:cs="Times New Roman"/>
          <w:sz w:val="28"/>
          <w:szCs w:val="28"/>
        </w:rPr>
        <w:t>о</w:t>
      </w:r>
      <w:r w:rsidR="0095771B" w:rsidRPr="00802A67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95771B" w:rsidRPr="00443C3C">
        <w:rPr>
          <w:rFonts w:ascii="Times New Roman" w:hAnsi="Times New Roman" w:cs="Times New Roman"/>
          <w:color w:val="000000" w:themeColor="text1"/>
          <w:sz w:val="28"/>
          <w:szCs w:val="28"/>
        </w:rPr>
        <w:t>статьей 44</w:t>
      </w:r>
      <w:r w:rsidR="0095771B" w:rsidRPr="00802A67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 w:rsidR="0095771B">
        <w:rPr>
          <w:rFonts w:ascii="Times New Roman" w:hAnsi="Times New Roman" w:cs="Times New Roman"/>
          <w:sz w:val="28"/>
          <w:szCs w:val="28"/>
        </w:rPr>
        <w:t>31 июля 2021 г. №</w:t>
      </w:r>
      <w:r w:rsidR="0095771B" w:rsidRPr="00802A67">
        <w:rPr>
          <w:rFonts w:ascii="Times New Roman" w:hAnsi="Times New Roman" w:cs="Times New Roman"/>
          <w:sz w:val="28"/>
          <w:szCs w:val="28"/>
        </w:rPr>
        <w:t xml:space="preserve"> </w:t>
      </w:r>
      <w:r w:rsidR="0095771B">
        <w:rPr>
          <w:rFonts w:ascii="Times New Roman" w:hAnsi="Times New Roman" w:cs="Times New Roman"/>
          <w:sz w:val="28"/>
          <w:szCs w:val="28"/>
        </w:rPr>
        <w:t>248</w:t>
      </w:r>
      <w:r w:rsidR="0095771B" w:rsidRPr="00802A67">
        <w:rPr>
          <w:rFonts w:ascii="Times New Roman" w:hAnsi="Times New Roman" w:cs="Times New Roman"/>
          <w:sz w:val="28"/>
          <w:szCs w:val="28"/>
        </w:rPr>
        <w:t xml:space="preserve">-ФЗ </w:t>
      </w:r>
      <w:r w:rsidR="0095771B">
        <w:rPr>
          <w:rFonts w:ascii="Times New Roman" w:hAnsi="Times New Roman" w:cs="Times New Roman"/>
          <w:sz w:val="28"/>
          <w:szCs w:val="28"/>
        </w:rPr>
        <w:t>«О государственном контроле (надзоре) и муниципальном контроле в Российской Федерации»</w:t>
      </w:r>
      <w:r w:rsidR="00CE295A">
        <w:rPr>
          <w:rFonts w:ascii="Times New Roman" w:hAnsi="Times New Roman" w:cs="Times New Roman"/>
          <w:sz w:val="28"/>
          <w:szCs w:val="28"/>
        </w:rPr>
        <w:t xml:space="preserve">, </w:t>
      </w:r>
      <w:r w:rsidR="0095771B" w:rsidRPr="00443C3C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</w:t>
      </w:r>
      <w:r w:rsidR="0095771B" w:rsidRPr="00802A6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</w:t>
      </w:r>
      <w:r w:rsidR="0095771B">
        <w:rPr>
          <w:rFonts w:ascii="Times New Roman" w:hAnsi="Times New Roman" w:cs="Times New Roman"/>
          <w:sz w:val="28"/>
          <w:szCs w:val="28"/>
        </w:rPr>
        <w:t>25 июня 2021 г.</w:t>
      </w:r>
      <w:r w:rsidR="0095771B" w:rsidRPr="00802A67">
        <w:rPr>
          <w:rFonts w:ascii="Times New Roman" w:hAnsi="Times New Roman" w:cs="Times New Roman"/>
          <w:sz w:val="28"/>
          <w:szCs w:val="28"/>
        </w:rPr>
        <w:t xml:space="preserve"> </w:t>
      </w:r>
      <w:r w:rsidR="0095771B">
        <w:rPr>
          <w:rFonts w:ascii="Times New Roman" w:hAnsi="Times New Roman" w:cs="Times New Roman"/>
          <w:sz w:val="28"/>
          <w:szCs w:val="28"/>
        </w:rPr>
        <w:br/>
        <w:t>№</w:t>
      </w:r>
      <w:r w:rsidR="0095771B" w:rsidRPr="00802A67">
        <w:rPr>
          <w:rFonts w:ascii="Times New Roman" w:hAnsi="Times New Roman" w:cs="Times New Roman"/>
          <w:sz w:val="28"/>
          <w:szCs w:val="28"/>
        </w:rPr>
        <w:t xml:space="preserve"> </w:t>
      </w:r>
      <w:r w:rsidR="0095771B">
        <w:rPr>
          <w:rFonts w:ascii="Times New Roman" w:hAnsi="Times New Roman" w:cs="Times New Roman"/>
          <w:sz w:val="28"/>
          <w:szCs w:val="28"/>
        </w:rPr>
        <w:t>990</w:t>
      </w:r>
      <w:r w:rsidR="0095771B" w:rsidRPr="00802A67">
        <w:rPr>
          <w:rFonts w:ascii="Times New Roman" w:hAnsi="Times New Roman" w:cs="Times New Roman"/>
          <w:sz w:val="28"/>
          <w:szCs w:val="28"/>
        </w:rPr>
        <w:t xml:space="preserve"> </w:t>
      </w:r>
      <w:r w:rsidR="0095771B">
        <w:rPr>
          <w:rFonts w:ascii="Times New Roman" w:hAnsi="Times New Roman" w:cs="Times New Roman"/>
          <w:sz w:val="28"/>
          <w:szCs w:val="28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95771B" w:rsidRPr="00802A67">
        <w:rPr>
          <w:rFonts w:ascii="Times New Roman" w:hAnsi="Times New Roman" w:cs="Times New Roman"/>
          <w:sz w:val="28"/>
          <w:szCs w:val="28"/>
        </w:rPr>
        <w:t xml:space="preserve"> </w:t>
      </w:r>
      <w:r w:rsidR="0095771B">
        <w:rPr>
          <w:rFonts w:ascii="Times New Roman" w:hAnsi="Times New Roman" w:cs="Times New Roman"/>
          <w:sz w:val="28"/>
          <w:szCs w:val="28"/>
        </w:rPr>
        <w:t xml:space="preserve">и </w:t>
      </w:r>
      <w:r w:rsidRPr="00802A67">
        <w:rPr>
          <w:rFonts w:ascii="Times New Roman" w:hAnsi="Times New Roman" w:cs="Times New Roman"/>
          <w:sz w:val="28"/>
          <w:szCs w:val="28"/>
        </w:rPr>
        <w:t>предусматривает комплекс мероприятий по профилактике</w:t>
      </w:r>
      <w:proofErr w:type="gramEnd"/>
      <w:r w:rsidRPr="00802A67">
        <w:rPr>
          <w:rFonts w:ascii="Times New Roman" w:hAnsi="Times New Roman" w:cs="Times New Roman"/>
          <w:sz w:val="28"/>
          <w:szCs w:val="28"/>
        </w:rPr>
        <w:t xml:space="preserve"> </w:t>
      </w:r>
      <w:r w:rsidR="00150DDA" w:rsidRPr="00150DDA">
        <w:rPr>
          <w:rFonts w:ascii="Times New Roman" w:hAnsi="Times New Roman" w:cs="Times New Roman"/>
          <w:sz w:val="28"/>
          <w:szCs w:val="28"/>
        </w:rPr>
        <w:t xml:space="preserve">рисков причинения вреда (ущерба) охраняемым законом ценностям </w:t>
      </w:r>
      <w:r w:rsidR="001F111F">
        <w:rPr>
          <w:rFonts w:ascii="Times New Roman" w:hAnsi="Times New Roman" w:cs="Times New Roman"/>
          <w:sz w:val="28"/>
          <w:szCs w:val="28"/>
        </w:rPr>
        <w:t>при осуществлении</w:t>
      </w:r>
      <w:r w:rsidR="00CE295A">
        <w:rPr>
          <w:rFonts w:ascii="Times New Roman" w:hAnsi="Times New Roman" w:cs="Times New Roman"/>
          <w:sz w:val="28"/>
          <w:szCs w:val="28"/>
        </w:rPr>
        <w:t xml:space="preserve"> </w:t>
      </w:r>
      <w:r w:rsidR="000E47F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E47F4" w:rsidRPr="000E47F4">
        <w:rPr>
          <w:rFonts w:ascii="Times New Roman" w:hAnsi="Times New Roman" w:cs="Times New Roman"/>
          <w:sz w:val="28"/>
          <w:szCs w:val="28"/>
        </w:rPr>
        <w:t>земельного контроля на территории муниципального образования - городского округа Великий Новгород.</w:t>
      </w:r>
    </w:p>
    <w:p w:rsidR="001F111F" w:rsidRDefault="001F111F" w:rsidP="001F111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1F111F" w:rsidRPr="00802A67" w:rsidRDefault="001F111F" w:rsidP="001F111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802A67">
        <w:rPr>
          <w:rFonts w:ascii="Times New Roman" w:hAnsi="Times New Roman" w:cs="Times New Roman"/>
          <w:b/>
          <w:bCs/>
          <w:sz w:val="28"/>
          <w:szCs w:val="28"/>
        </w:rPr>
        <w:t xml:space="preserve">Раздел 1. Анализ </w:t>
      </w:r>
      <w:r>
        <w:rPr>
          <w:rFonts w:ascii="Times New Roman" w:hAnsi="Times New Roman" w:cs="Times New Roman"/>
          <w:b/>
          <w:bCs/>
          <w:sz w:val="28"/>
          <w:szCs w:val="28"/>
        </w:rPr>
        <w:t>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9D5B61" w:rsidRDefault="009D5B61" w:rsidP="009577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5B61" w:rsidRDefault="009D5B61" w:rsidP="00540504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земельный  контроль на территории муниципального образования – городского округа Великий Новгород (далее – муниципальный земельный контроль) осуществляется Администраци</w:t>
      </w:r>
      <w:r w:rsidR="0054050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й Великого Новгорода с </w:t>
      </w:r>
      <w:r w:rsidRPr="00C85E34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D5B61" w:rsidRDefault="009D5B61" w:rsidP="00540504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Муниципальный земельный контроль осуществляется в форме </w:t>
      </w:r>
      <w:r w:rsidR="00971EFC">
        <w:rPr>
          <w:rFonts w:ascii="Times New Roman" w:hAnsi="Times New Roman" w:cs="Times New Roman"/>
          <w:sz w:val="28"/>
          <w:szCs w:val="28"/>
        </w:rPr>
        <w:t xml:space="preserve">проведения </w:t>
      </w:r>
      <w:r>
        <w:rPr>
          <w:rFonts w:ascii="Times New Roman" w:hAnsi="Times New Roman" w:cs="Times New Roman"/>
          <w:sz w:val="28"/>
          <w:szCs w:val="28"/>
        </w:rPr>
        <w:t xml:space="preserve">проверок </w:t>
      </w:r>
      <w:r w:rsidR="00971EFC">
        <w:rPr>
          <w:rFonts w:ascii="Times New Roman" w:hAnsi="Times New Roman" w:cs="Times New Roman"/>
          <w:sz w:val="28"/>
          <w:szCs w:val="28"/>
        </w:rPr>
        <w:t>на предмет</w:t>
      </w:r>
      <w:r w:rsidR="00C85E34">
        <w:rPr>
          <w:rFonts w:ascii="Times New Roman" w:hAnsi="Times New Roman" w:cs="Times New Roman"/>
          <w:sz w:val="28"/>
          <w:szCs w:val="28"/>
        </w:rPr>
        <w:t xml:space="preserve"> использовани</w:t>
      </w:r>
      <w:r w:rsidR="00971EFC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земель</w:t>
      </w:r>
      <w:r w:rsidR="00971EFC">
        <w:rPr>
          <w:rFonts w:ascii="Times New Roman" w:hAnsi="Times New Roman" w:cs="Times New Roman"/>
          <w:sz w:val="28"/>
          <w:szCs w:val="28"/>
        </w:rPr>
        <w:t>ных участков</w:t>
      </w:r>
      <w:r>
        <w:rPr>
          <w:rFonts w:ascii="Times New Roman" w:hAnsi="Times New Roman" w:cs="Times New Roman"/>
          <w:sz w:val="28"/>
          <w:szCs w:val="28"/>
        </w:rPr>
        <w:t xml:space="preserve"> органами государственной власти, органами местного самоуправления, юридическими лицами, индивидуальными </w:t>
      </w:r>
      <w:r w:rsidR="00971EF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редпринимателями, гражданами при осуществлении ими своей деятельности и реализации своих прав на землю.</w:t>
      </w:r>
    </w:p>
    <w:p w:rsidR="00250B9B" w:rsidRDefault="00250B9B" w:rsidP="00540504">
      <w:pPr>
        <w:spacing w:after="12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1684">
        <w:rPr>
          <w:rFonts w:ascii="Times New Roman" w:hAnsi="Times New Roman"/>
          <w:sz w:val="28"/>
          <w:szCs w:val="28"/>
        </w:rPr>
        <w:t xml:space="preserve">В 2020 году </w:t>
      </w:r>
      <w:r>
        <w:rPr>
          <w:rFonts w:ascii="Times New Roman" w:hAnsi="Times New Roman"/>
          <w:sz w:val="28"/>
          <w:szCs w:val="28"/>
        </w:rPr>
        <w:t>проведено</w:t>
      </w:r>
      <w:r w:rsidRPr="00531684">
        <w:rPr>
          <w:rFonts w:ascii="Times New Roman" w:hAnsi="Times New Roman"/>
          <w:sz w:val="28"/>
          <w:szCs w:val="28"/>
        </w:rPr>
        <w:t xml:space="preserve"> 213 плановых и внеплановых проверок</w:t>
      </w:r>
      <w:r>
        <w:rPr>
          <w:rFonts w:ascii="Times New Roman" w:hAnsi="Times New Roman"/>
          <w:sz w:val="28"/>
          <w:szCs w:val="28"/>
        </w:rPr>
        <w:t xml:space="preserve"> в рамках </w:t>
      </w:r>
      <w:r w:rsidRPr="00531684">
        <w:rPr>
          <w:rFonts w:ascii="Times New Roman" w:hAnsi="Times New Roman"/>
          <w:sz w:val="28"/>
          <w:szCs w:val="28"/>
        </w:rPr>
        <w:t>муниципального земельного контроля</w:t>
      </w:r>
      <w:r w:rsidR="001B41CB">
        <w:rPr>
          <w:rFonts w:ascii="Times New Roman" w:hAnsi="Times New Roman"/>
          <w:sz w:val="28"/>
          <w:szCs w:val="28"/>
        </w:rPr>
        <w:t xml:space="preserve"> </w:t>
      </w:r>
      <w:r w:rsidR="001B41CB" w:rsidRPr="00AE7177">
        <w:rPr>
          <w:rFonts w:ascii="Times New Roman" w:hAnsi="Times New Roman"/>
          <w:sz w:val="28"/>
          <w:szCs w:val="28"/>
        </w:rPr>
        <w:t>(4 проверки юридических лиц</w:t>
      </w:r>
      <w:r w:rsidR="001B41CB">
        <w:rPr>
          <w:rFonts w:ascii="Times New Roman" w:hAnsi="Times New Roman"/>
          <w:sz w:val="28"/>
          <w:szCs w:val="28"/>
        </w:rPr>
        <w:t>, 209 проверок физических лиц)</w:t>
      </w:r>
      <w:r>
        <w:rPr>
          <w:rFonts w:ascii="Times New Roman" w:hAnsi="Times New Roman"/>
          <w:sz w:val="28"/>
          <w:szCs w:val="28"/>
        </w:rPr>
        <w:t xml:space="preserve">, по результатам которых выявлено 120 нарушений и выданы предписания об устранении нарушений. </w:t>
      </w:r>
    </w:p>
    <w:p w:rsidR="008B6C4C" w:rsidRDefault="00250B9B" w:rsidP="00540504">
      <w:pPr>
        <w:spacing w:after="12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8 месяцев 2021 года </w:t>
      </w:r>
      <w:r w:rsidRPr="00AE7177">
        <w:rPr>
          <w:rFonts w:ascii="Times New Roman" w:hAnsi="Times New Roman"/>
          <w:sz w:val="28"/>
          <w:szCs w:val="28"/>
        </w:rPr>
        <w:t>проведен</w:t>
      </w:r>
      <w:r>
        <w:rPr>
          <w:rFonts w:ascii="Times New Roman" w:hAnsi="Times New Roman"/>
          <w:sz w:val="28"/>
          <w:szCs w:val="28"/>
        </w:rPr>
        <w:t>ы</w:t>
      </w:r>
      <w:r w:rsidRPr="00AE7177">
        <w:rPr>
          <w:rFonts w:ascii="Times New Roman" w:hAnsi="Times New Roman"/>
          <w:sz w:val="28"/>
          <w:szCs w:val="28"/>
        </w:rPr>
        <w:t xml:space="preserve"> 152 проверки муниципального земельного контроля (4 проверки юридических лиц</w:t>
      </w:r>
      <w:r>
        <w:rPr>
          <w:rFonts w:ascii="Times New Roman" w:hAnsi="Times New Roman"/>
          <w:sz w:val="28"/>
          <w:szCs w:val="28"/>
        </w:rPr>
        <w:t>, 148 проверок физических лиц)</w:t>
      </w:r>
      <w:r w:rsidR="001B41CB">
        <w:rPr>
          <w:rFonts w:ascii="Times New Roman" w:hAnsi="Times New Roman"/>
          <w:sz w:val="28"/>
          <w:szCs w:val="28"/>
        </w:rPr>
        <w:t>,</w:t>
      </w:r>
      <w:r w:rsidR="001B41CB" w:rsidRPr="001B41CB">
        <w:rPr>
          <w:rFonts w:ascii="Times New Roman" w:hAnsi="Times New Roman"/>
          <w:sz w:val="28"/>
          <w:szCs w:val="28"/>
        </w:rPr>
        <w:t xml:space="preserve"> </w:t>
      </w:r>
      <w:r w:rsidR="001B41CB" w:rsidRPr="00AE7177">
        <w:rPr>
          <w:rFonts w:ascii="Times New Roman" w:hAnsi="Times New Roman"/>
          <w:sz w:val="28"/>
          <w:szCs w:val="28"/>
        </w:rPr>
        <w:t>из них 98 плановых проверок, 54 внеплановых проверок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E7177">
        <w:rPr>
          <w:rFonts w:ascii="Times New Roman" w:hAnsi="Times New Roman"/>
          <w:sz w:val="28"/>
          <w:szCs w:val="28"/>
        </w:rPr>
        <w:t xml:space="preserve">По результатам </w:t>
      </w:r>
      <w:r w:rsidRPr="00AE7177">
        <w:rPr>
          <w:rFonts w:ascii="Times New Roman" w:hAnsi="Times New Roman"/>
          <w:sz w:val="28"/>
          <w:szCs w:val="28"/>
        </w:rPr>
        <w:lastRenderedPageBreak/>
        <w:t xml:space="preserve">проведения таких проверок выявлено </w:t>
      </w:r>
      <w:r>
        <w:rPr>
          <w:rFonts w:ascii="Times New Roman" w:hAnsi="Times New Roman"/>
          <w:sz w:val="28"/>
          <w:szCs w:val="28"/>
        </w:rPr>
        <w:t>84</w:t>
      </w:r>
      <w:r w:rsidRPr="00AE7177">
        <w:rPr>
          <w:rFonts w:ascii="Times New Roman" w:hAnsi="Times New Roman"/>
          <w:sz w:val="28"/>
          <w:szCs w:val="28"/>
        </w:rPr>
        <w:t xml:space="preserve"> нарушения в части самовольного занятия земель</w:t>
      </w:r>
      <w:r>
        <w:rPr>
          <w:rFonts w:ascii="Times New Roman" w:hAnsi="Times New Roman"/>
          <w:sz w:val="28"/>
          <w:szCs w:val="28"/>
        </w:rPr>
        <w:t xml:space="preserve"> физическими лицами.</w:t>
      </w:r>
      <w:r w:rsidR="00336CFB">
        <w:rPr>
          <w:rFonts w:ascii="Times New Roman" w:hAnsi="Times New Roman"/>
          <w:sz w:val="28"/>
          <w:szCs w:val="28"/>
        </w:rPr>
        <w:t xml:space="preserve"> </w:t>
      </w:r>
    </w:p>
    <w:p w:rsidR="009D5B61" w:rsidRDefault="009D5B61" w:rsidP="008B6C4C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264E0B">
        <w:rPr>
          <w:rFonts w:ascii="Times New Roman" w:hAnsi="Times New Roman" w:cs="Times New Roman"/>
          <w:sz w:val="28"/>
          <w:szCs w:val="28"/>
        </w:rPr>
        <w:t xml:space="preserve">вступлением в силу </w:t>
      </w:r>
      <w:r w:rsidR="00264E0B" w:rsidRPr="00070572">
        <w:rPr>
          <w:rFonts w:ascii="Times New Roman" w:eastAsia="Times New Roman" w:hAnsi="Times New Roman"/>
          <w:sz w:val="28"/>
          <w:szCs w:val="28"/>
        </w:rPr>
        <w:t>Федеральн</w:t>
      </w:r>
      <w:r w:rsidR="00264E0B">
        <w:rPr>
          <w:rFonts w:ascii="Times New Roman" w:eastAsia="Times New Roman" w:hAnsi="Times New Roman"/>
          <w:sz w:val="28"/>
          <w:szCs w:val="28"/>
        </w:rPr>
        <w:t>ого</w:t>
      </w:r>
      <w:r w:rsidR="00264E0B" w:rsidRPr="00070572">
        <w:rPr>
          <w:rFonts w:ascii="Times New Roman" w:eastAsia="Times New Roman" w:hAnsi="Times New Roman"/>
          <w:sz w:val="28"/>
          <w:szCs w:val="28"/>
        </w:rPr>
        <w:t xml:space="preserve"> закон</w:t>
      </w:r>
      <w:r w:rsidR="00264E0B">
        <w:rPr>
          <w:rFonts w:ascii="Times New Roman" w:eastAsia="Times New Roman" w:hAnsi="Times New Roman"/>
          <w:sz w:val="28"/>
          <w:szCs w:val="28"/>
        </w:rPr>
        <w:t>а</w:t>
      </w:r>
      <w:r w:rsidR="00264E0B" w:rsidRPr="00070572">
        <w:rPr>
          <w:rFonts w:ascii="Times New Roman" w:eastAsia="Times New Roman" w:hAnsi="Times New Roman"/>
          <w:sz w:val="28"/>
          <w:szCs w:val="28"/>
        </w:rPr>
        <w:t xml:space="preserve"> от 31.07.2020</w:t>
      </w:r>
      <w:r w:rsidR="00264E0B">
        <w:rPr>
          <w:rFonts w:ascii="Times New Roman" w:eastAsia="Times New Roman" w:hAnsi="Times New Roman"/>
          <w:sz w:val="28"/>
          <w:szCs w:val="28"/>
        </w:rPr>
        <w:t xml:space="preserve"> </w:t>
      </w:r>
      <w:r w:rsidR="00264E0B" w:rsidRPr="00070572">
        <w:rPr>
          <w:rFonts w:ascii="Times New Roman" w:hAnsi="Times New Roman"/>
          <w:sz w:val="28"/>
          <w:szCs w:val="28"/>
        </w:rPr>
        <w:t>№</w:t>
      </w:r>
      <w:r w:rsidR="00264E0B">
        <w:rPr>
          <w:rFonts w:ascii="Times New Roman" w:hAnsi="Times New Roman"/>
          <w:sz w:val="28"/>
          <w:szCs w:val="28"/>
        </w:rPr>
        <w:t xml:space="preserve"> </w:t>
      </w:r>
      <w:r w:rsidR="00264E0B" w:rsidRPr="00070572">
        <w:rPr>
          <w:rFonts w:ascii="Times New Roman" w:eastAsia="Times New Roman" w:hAnsi="Times New Roman"/>
          <w:sz w:val="28"/>
          <w:szCs w:val="28"/>
        </w:rPr>
        <w:t>248-ФЗ «О государственном контроле (надзоре) и муниципальном контроле в Российской Федерации»</w:t>
      </w:r>
      <w:r w:rsidR="00264E0B">
        <w:rPr>
          <w:rFonts w:ascii="Times New Roman" w:eastAsia="Times New Roman" w:hAnsi="Times New Roman"/>
          <w:sz w:val="28"/>
          <w:szCs w:val="28"/>
        </w:rPr>
        <w:t xml:space="preserve"> </w:t>
      </w:r>
      <w:r w:rsidR="00264E0B" w:rsidRPr="00070572">
        <w:rPr>
          <w:rFonts w:ascii="Times New Roman" w:eastAsia="Times New Roman" w:hAnsi="Times New Roman"/>
          <w:sz w:val="28"/>
          <w:szCs w:val="28"/>
        </w:rPr>
        <w:t>(далее -</w:t>
      </w:r>
      <w:r w:rsidR="00264E0B">
        <w:rPr>
          <w:rFonts w:ascii="Times New Roman" w:eastAsia="Times New Roman" w:hAnsi="Times New Roman"/>
          <w:sz w:val="28"/>
          <w:szCs w:val="28"/>
        </w:rPr>
        <w:t xml:space="preserve"> </w:t>
      </w:r>
      <w:r w:rsidR="00264E0B" w:rsidRPr="00070572">
        <w:rPr>
          <w:rFonts w:ascii="Times New Roman" w:eastAsia="Times New Roman" w:hAnsi="Times New Roman"/>
          <w:sz w:val="28"/>
          <w:szCs w:val="28"/>
        </w:rPr>
        <w:t>Федеральный закон от 31.07.2020</w:t>
      </w:r>
      <w:r w:rsidR="00264E0B">
        <w:rPr>
          <w:rFonts w:ascii="Times New Roman" w:eastAsia="Times New Roman" w:hAnsi="Times New Roman"/>
          <w:sz w:val="28"/>
          <w:szCs w:val="28"/>
        </w:rPr>
        <w:t xml:space="preserve"> </w:t>
      </w:r>
      <w:r w:rsidR="00264E0B" w:rsidRPr="00070572">
        <w:rPr>
          <w:rFonts w:ascii="Times New Roman" w:hAnsi="Times New Roman"/>
          <w:sz w:val="28"/>
          <w:szCs w:val="28"/>
        </w:rPr>
        <w:t>№</w:t>
      </w:r>
      <w:r w:rsidR="00264E0B">
        <w:rPr>
          <w:rFonts w:ascii="Times New Roman" w:eastAsia="Times New Roman" w:hAnsi="Times New Roman"/>
          <w:sz w:val="28"/>
          <w:szCs w:val="28"/>
        </w:rPr>
        <w:t xml:space="preserve"> 248-ФЗ), а также с внесением изменений в статью 72 Земельного кодекса Российской Федерации в соответствии с </w:t>
      </w:r>
      <w:r w:rsidR="00264E0B" w:rsidRPr="00264E0B">
        <w:rPr>
          <w:rFonts w:ascii="Times New Roman" w:eastAsia="Times New Roman" w:hAnsi="Times New Roman"/>
          <w:sz w:val="28"/>
          <w:szCs w:val="28"/>
        </w:rPr>
        <w:t>Федеральны</w:t>
      </w:r>
      <w:r w:rsidR="00264E0B">
        <w:rPr>
          <w:rFonts w:ascii="Times New Roman" w:eastAsia="Times New Roman" w:hAnsi="Times New Roman"/>
          <w:sz w:val="28"/>
          <w:szCs w:val="28"/>
        </w:rPr>
        <w:t>м</w:t>
      </w:r>
      <w:r w:rsidR="00264E0B" w:rsidRPr="00264E0B">
        <w:rPr>
          <w:rFonts w:ascii="Times New Roman" w:eastAsia="Times New Roman" w:hAnsi="Times New Roman"/>
          <w:sz w:val="28"/>
          <w:szCs w:val="28"/>
        </w:rPr>
        <w:t xml:space="preserve"> закон</w:t>
      </w:r>
      <w:r w:rsidR="00264E0B">
        <w:rPr>
          <w:rFonts w:ascii="Times New Roman" w:eastAsia="Times New Roman" w:hAnsi="Times New Roman"/>
          <w:sz w:val="28"/>
          <w:szCs w:val="28"/>
        </w:rPr>
        <w:t>ом</w:t>
      </w:r>
      <w:r w:rsidR="00264E0B" w:rsidRPr="00264E0B">
        <w:rPr>
          <w:rFonts w:ascii="Times New Roman" w:eastAsia="Times New Roman" w:hAnsi="Times New Roman"/>
          <w:sz w:val="28"/>
          <w:szCs w:val="28"/>
        </w:rPr>
        <w:t xml:space="preserve"> от 11.06.2021 N 170-ФЗ "О внесении изменений в отдельные законодательные акты Российской Федерации в связи с</w:t>
      </w:r>
      <w:proofErr w:type="gramEnd"/>
      <w:r w:rsidR="00264E0B" w:rsidRPr="00264E0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="00264E0B" w:rsidRPr="00264E0B">
        <w:rPr>
          <w:rFonts w:ascii="Times New Roman" w:eastAsia="Times New Roman" w:hAnsi="Times New Roman"/>
          <w:sz w:val="28"/>
          <w:szCs w:val="28"/>
        </w:rPr>
        <w:t>принятием Федерального закона "О государственном контроле (надзоре) и муниципальном контроле в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60D2">
        <w:rPr>
          <w:rFonts w:ascii="Times New Roman" w:hAnsi="Times New Roman" w:cs="Times New Roman"/>
          <w:sz w:val="28"/>
          <w:szCs w:val="28"/>
        </w:rPr>
        <w:t xml:space="preserve">с 01.01.2022 в рамках муниципального земельного контроля будут проводиться </w:t>
      </w:r>
      <w:r>
        <w:rPr>
          <w:rFonts w:ascii="Times New Roman" w:hAnsi="Times New Roman" w:cs="Times New Roman"/>
          <w:sz w:val="28"/>
          <w:szCs w:val="28"/>
        </w:rPr>
        <w:t>контрольны</w:t>
      </w:r>
      <w:r w:rsidR="00C84E56">
        <w:rPr>
          <w:rFonts w:ascii="Times New Roman" w:hAnsi="Times New Roman" w:cs="Times New Roman"/>
          <w:sz w:val="28"/>
          <w:szCs w:val="28"/>
        </w:rPr>
        <w:t>е (надзорные)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4E56">
        <w:rPr>
          <w:rFonts w:ascii="Times New Roman" w:hAnsi="Times New Roman" w:cs="Times New Roman"/>
          <w:sz w:val="28"/>
          <w:szCs w:val="28"/>
        </w:rPr>
        <w:t xml:space="preserve">мероприятия </w:t>
      </w:r>
      <w:r>
        <w:rPr>
          <w:rFonts w:ascii="Times New Roman" w:hAnsi="Times New Roman" w:cs="Times New Roman"/>
          <w:sz w:val="28"/>
          <w:szCs w:val="28"/>
        </w:rPr>
        <w:t>в отношении</w:t>
      </w:r>
      <w:r w:rsidR="00264E0B">
        <w:rPr>
          <w:rFonts w:ascii="Times New Roman" w:hAnsi="Times New Roman" w:cs="Times New Roman"/>
          <w:sz w:val="28"/>
          <w:szCs w:val="28"/>
        </w:rPr>
        <w:t xml:space="preserve"> </w:t>
      </w:r>
      <w:r w:rsidR="00C84E56">
        <w:rPr>
          <w:rFonts w:ascii="Times New Roman" w:hAnsi="Times New Roman" w:cs="Times New Roman"/>
          <w:sz w:val="28"/>
          <w:szCs w:val="28"/>
        </w:rPr>
        <w:t xml:space="preserve">физических лиц, </w:t>
      </w:r>
      <w:r>
        <w:rPr>
          <w:rFonts w:ascii="Times New Roman" w:hAnsi="Times New Roman" w:cs="Times New Roman"/>
          <w:sz w:val="28"/>
          <w:szCs w:val="28"/>
        </w:rPr>
        <w:t xml:space="preserve">индивидуальных предпринимателей и </w:t>
      </w:r>
      <w:r w:rsidR="00E23401">
        <w:rPr>
          <w:rFonts w:ascii="Times New Roman" w:hAnsi="Times New Roman" w:cs="Times New Roman"/>
          <w:sz w:val="28"/>
          <w:szCs w:val="28"/>
        </w:rPr>
        <w:t>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23401" w:rsidRPr="00B256FB">
        <w:rPr>
          <w:rFonts w:ascii="Times New Roman" w:hAnsi="Times New Roman"/>
          <w:sz w:val="28"/>
          <w:szCs w:val="28"/>
        </w:rPr>
        <w:t>имеющи</w:t>
      </w:r>
      <w:r w:rsidR="00E23401">
        <w:rPr>
          <w:rFonts w:ascii="Times New Roman" w:hAnsi="Times New Roman"/>
          <w:sz w:val="28"/>
          <w:szCs w:val="28"/>
        </w:rPr>
        <w:t>х</w:t>
      </w:r>
      <w:r w:rsidR="00E23401" w:rsidRPr="00B256FB">
        <w:rPr>
          <w:rFonts w:ascii="Times New Roman" w:hAnsi="Times New Roman"/>
          <w:sz w:val="28"/>
          <w:szCs w:val="28"/>
        </w:rPr>
        <w:t xml:space="preserve"> во владении и (или) в пользовании земельные участки либо осуществляющи</w:t>
      </w:r>
      <w:r w:rsidR="006660D2">
        <w:rPr>
          <w:rFonts w:ascii="Times New Roman" w:hAnsi="Times New Roman"/>
          <w:sz w:val="28"/>
          <w:szCs w:val="28"/>
        </w:rPr>
        <w:t>х</w:t>
      </w:r>
      <w:r w:rsidR="00E23401" w:rsidRPr="00B256FB">
        <w:rPr>
          <w:rFonts w:ascii="Times New Roman" w:hAnsi="Times New Roman"/>
          <w:sz w:val="28"/>
          <w:szCs w:val="28"/>
        </w:rPr>
        <w:t xml:space="preserve"> деятельность, действия (бездействие)  на земельных участках, являющихся объектами муниципального зе</w:t>
      </w:r>
      <w:r w:rsidR="00E23401">
        <w:rPr>
          <w:rFonts w:ascii="Times New Roman" w:hAnsi="Times New Roman"/>
          <w:sz w:val="28"/>
          <w:szCs w:val="28"/>
        </w:rPr>
        <w:t>мельного контроля</w:t>
      </w:r>
      <w:r w:rsidR="00E234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264E0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контролируемые</w:t>
      </w:r>
      <w:r w:rsidR="00264E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лица).</w:t>
      </w:r>
      <w:proofErr w:type="gramEnd"/>
    </w:p>
    <w:p w:rsidR="009544EB" w:rsidRDefault="009544EB" w:rsidP="005B4815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Pr="009544EB">
        <w:rPr>
          <w:rFonts w:ascii="Times New Roman" w:hAnsi="Times New Roman"/>
          <w:sz w:val="28"/>
          <w:szCs w:val="28"/>
        </w:rPr>
        <w:t>о муниципальном земельном контроле на территории муниципального образования – городского округа Великий Новгород</w:t>
      </w:r>
      <w:r>
        <w:rPr>
          <w:rFonts w:ascii="Times New Roman" w:hAnsi="Times New Roman"/>
          <w:sz w:val="28"/>
          <w:szCs w:val="28"/>
        </w:rPr>
        <w:t xml:space="preserve">, утверждено решением Думы Великого Новгорода от </w:t>
      </w:r>
      <w:r w:rsidR="00762AC8">
        <w:rPr>
          <w:rFonts w:ascii="Times New Roman" w:hAnsi="Times New Roman"/>
          <w:sz w:val="28"/>
          <w:szCs w:val="28"/>
        </w:rPr>
        <w:t>23.09.2021 № 603</w:t>
      </w:r>
      <w:r w:rsidR="00A0166A">
        <w:rPr>
          <w:rFonts w:ascii="Times New Roman" w:hAnsi="Times New Roman"/>
          <w:sz w:val="28"/>
          <w:szCs w:val="28"/>
        </w:rPr>
        <w:t xml:space="preserve"> (далее – Положение</w:t>
      </w:r>
      <w:r w:rsidR="00A0166A" w:rsidRPr="00A0166A">
        <w:rPr>
          <w:rFonts w:ascii="Times New Roman" w:hAnsi="Times New Roman"/>
          <w:sz w:val="28"/>
          <w:szCs w:val="28"/>
        </w:rPr>
        <w:t xml:space="preserve"> </w:t>
      </w:r>
      <w:r w:rsidR="00A0166A" w:rsidRPr="009544EB">
        <w:rPr>
          <w:rFonts w:ascii="Times New Roman" w:hAnsi="Times New Roman"/>
          <w:sz w:val="28"/>
          <w:szCs w:val="28"/>
        </w:rPr>
        <w:t>о муниципальном земельном контроле</w:t>
      </w:r>
      <w:r w:rsidR="00A0166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которое </w:t>
      </w:r>
      <w:r>
        <w:rPr>
          <w:rFonts w:ascii="Times New Roman" w:eastAsia="Times New Roman" w:hAnsi="Times New Roman"/>
          <w:sz w:val="28"/>
          <w:szCs w:val="28"/>
        </w:rPr>
        <w:t xml:space="preserve">предусматривает применение системы управления рисками при осуществлении муниципального земельного контроля, утверждение критериев отнесения земельных участков к категориям риска, </w:t>
      </w:r>
      <w:r>
        <w:rPr>
          <w:rFonts w:ascii="Times New Roman" w:hAnsi="Times New Roman"/>
          <w:sz w:val="28"/>
          <w:szCs w:val="28"/>
        </w:rPr>
        <w:t xml:space="preserve">виды и периодичность проведения плановых контрольных (надзорных) мероприятий для каждой категории риска, </w:t>
      </w:r>
      <w:r>
        <w:rPr>
          <w:rFonts w:ascii="Times New Roman" w:eastAsia="Times New Roman" w:hAnsi="Times New Roman"/>
          <w:sz w:val="28"/>
          <w:szCs w:val="28"/>
        </w:rPr>
        <w:t>индикаторов риска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нарушения обязательных требований.</w:t>
      </w:r>
    </w:p>
    <w:p w:rsidR="00202A7F" w:rsidRDefault="004366E0" w:rsidP="005B4815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Программа профилактики нарушений обязательных требований при осуществлении муниципального земельного контроля на территории муниципального образования – городского округа Великий Новгорода на 2021 год утверждена постановлением Администрации Великого Новгорода от 16.12.2020 № 4975. </w:t>
      </w:r>
    </w:p>
    <w:p w:rsidR="00202A7F" w:rsidRPr="00BC671D" w:rsidRDefault="004366E0" w:rsidP="005B4815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соответствии с Планом мероприятий по профилактики нарушений </w:t>
      </w:r>
      <w:r w:rsidR="00C85E34">
        <w:rPr>
          <w:rFonts w:ascii="Times New Roman" w:eastAsia="Times New Roman" w:hAnsi="Times New Roman"/>
          <w:sz w:val="28"/>
          <w:szCs w:val="28"/>
        </w:rPr>
        <w:t xml:space="preserve">обязательных требований </w:t>
      </w:r>
      <w:r>
        <w:rPr>
          <w:rFonts w:ascii="Times New Roman" w:eastAsia="Times New Roman" w:hAnsi="Times New Roman"/>
          <w:sz w:val="28"/>
          <w:szCs w:val="28"/>
        </w:rPr>
        <w:t>на 2021 год за истекший период 2021 года осуществлялись следующие мероприятия:</w:t>
      </w:r>
    </w:p>
    <w:p w:rsidR="00202A7F" w:rsidRDefault="00202A7F" w:rsidP="005B4815">
      <w:pPr>
        <w:widowControl w:val="0"/>
        <w:suppressAutoHyphens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консультирование по вопросам соблюдения обязательных требований земельного законодательства путем подготовки письменных ответов на поступающие обращения, а также при личном приеме граждан, индивидуальных предпринимателей, представителей юридических лиц. Осуществлялось разъяснение наиболее распространенных нарушений обязательных требований земельного законодательства, давались рекомендации о мерах по недопущению таких нарушений</w:t>
      </w:r>
      <w:r w:rsidR="00BC671D">
        <w:rPr>
          <w:rFonts w:ascii="Times New Roman" w:hAnsi="Times New Roman"/>
          <w:sz w:val="28"/>
          <w:szCs w:val="28"/>
        </w:rPr>
        <w:t>;</w:t>
      </w:r>
    </w:p>
    <w:p w:rsidR="00202A7F" w:rsidRPr="00741905" w:rsidRDefault="00202A7F" w:rsidP="005B4815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консультирование </w:t>
      </w:r>
      <w:r w:rsidRPr="00741905">
        <w:rPr>
          <w:rFonts w:ascii="Times New Roman" w:hAnsi="Times New Roman"/>
          <w:sz w:val="28"/>
          <w:szCs w:val="28"/>
        </w:rPr>
        <w:t>по вопросам исполнения предписаний об устранении нарушений обязательных требований</w:t>
      </w:r>
      <w:r>
        <w:rPr>
          <w:rFonts w:ascii="Times New Roman" w:hAnsi="Times New Roman"/>
          <w:sz w:val="28"/>
          <w:szCs w:val="28"/>
        </w:rPr>
        <w:t xml:space="preserve"> земельного законодательства</w:t>
      </w:r>
      <w:r w:rsidRPr="00741905">
        <w:rPr>
          <w:rFonts w:ascii="Times New Roman" w:hAnsi="Times New Roman"/>
          <w:sz w:val="28"/>
          <w:szCs w:val="28"/>
        </w:rPr>
        <w:t>, а также недопущения таких нарушений;</w:t>
      </w:r>
    </w:p>
    <w:p w:rsidR="00202A7F" w:rsidRDefault="00A164B7" w:rsidP="005B4815">
      <w:pPr>
        <w:pStyle w:val="ConsPlusNormal"/>
        <w:widowControl w:val="0"/>
        <w:suppressAutoHyphens/>
        <w:spacing w:after="120"/>
        <w:ind w:firstLine="709"/>
        <w:jc w:val="both"/>
      </w:pPr>
      <w:r>
        <w:t xml:space="preserve">проведено </w:t>
      </w:r>
      <w:r w:rsidR="00202A7F">
        <w:t>1</w:t>
      </w:r>
      <w:r w:rsidR="00BC671D">
        <w:t>8</w:t>
      </w:r>
      <w:r w:rsidR="00202A7F">
        <w:t xml:space="preserve"> плановых (рейдовых) осмотров земельных участков, по результатам которых юридическим лицам, индивидуальным предпринимателям, гражданам выданы 1</w:t>
      </w:r>
      <w:r w:rsidR="00BC671D">
        <w:t>1</w:t>
      </w:r>
      <w:r w:rsidR="00202A7F" w:rsidRPr="00336597">
        <w:t xml:space="preserve"> предостережений</w:t>
      </w:r>
      <w:r w:rsidR="00202A7F">
        <w:t xml:space="preserve"> о недопустимости нарушения обязательных требований</w:t>
      </w:r>
      <w:r w:rsidR="00202A7F" w:rsidRPr="00336597">
        <w:t xml:space="preserve"> </w:t>
      </w:r>
      <w:r w:rsidR="00202A7F">
        <w:t>земельного законодательства;</w:t>
      </w:r>
    </w:p>
    <w:p w:rsidR="00202A7F" w:rsidRDefault="00202A7F" w:rsidP="005B4815">
      <w:pPr>
        <w:autoSpaceDE w:val="0"/>
        <w:autoSpaceDN w:val="0"/>
        <w:adjustRightInd w:val="0"/>
        <w:spacing w:after="120" w:line="240" w:lineRule="auto"/>
        <w:ind w:firstLine="708"/>
        <w:jc w:val="both"/>
      </w:pPr>
      <w:r w:rsidRPr="00173F65">
        <w:rPr>
          <w:rFonts w:ascii="Times New Roman" w:hAnsi="Times New Roman"/>
          <w:sz w:val="28"/>
          <w:szCs w:val="28"/>
        </w:rPr>
        <w:t xml:space="preserve">выдано </w:t>
      </w:r>
      <w:r w:rsidR="00BC671D">
        <w:rPr>
          <w:rFonts w:ascii="Times New Roman" w:hAnsi="Times New Roman"/>
          <w:sz w:val="28"/>
          <w:szCs w:val="28"/>
        </w:rPr>
        <w:t>79</w:t>
      </w:r>
      <w:r w:rsidRPr="00173F65">
        <w:rPr>
          <w:rFonts w:ascii="Times New Roman" w:hAnsi="Times New Roman"/>
          <w:sz w:val="28"/>
          <w:szCs w:val="28"/>
        </w:rPr>
        <w:t xml:space="preserve"> предостережений о недопустимости нарушения обязательных требований земельного законодательства по результатам поступивш</w:t>
      </w:r>
      <w:r>
        <w:rPr>
          <w:rFonts w:ascii="Times New Roman" w:hAnsi="Times New Roman"/>
          <w:sz w:val="28"/>
          <w:szCs w:val="28"/>
        </w:rPr>
        <w:t>их</w:t>
      </w:r>
      <w:r w:rsidRPr="00173F65">
        <w:rPr>
          <w:rFonts w:ascii="Times New Roman" w:hAnsi="Times New Roman"/>
          <w:sz w:val="28"/>
          <w:szCs w:val="28"/>
        </w:rPr>
        <w:t xml:space="preserve"> сведений</w:t>
      </w:r>
      <w:r>
        <w:rPr>
          <w:rFonts w:ascii="Times New Roman" w:hAnsi="Times New Roman"/>
          <w:sz w:val="28"/>
          <w:szCs w:val="28"/>
        </w:rPr>
        <w:t xml:space="preserve"> о готовящихся нарушениях или о признаках нарушений обязательных требований;</w:t>
      </w:r>
    </w:p>
    <w:p w:rsidR="00202A7F" w:rsidRDefault="00202A7F" w:rsidP="005B4815">
      <w:pPr>
        <w:spacing w:after="12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о</w:t>
      </w:r>
      <w:r w:rsidRPr="00741905">
        <w:rPr>
          <w:rFonts w:ascii="Times New Roman" w:hAnsi="Times New Roman"/>
          <w:sz w:val="28"/>
          <w:szCs w:val="28"/>
        </w:rPr>
        <w:t xml:space="preserve">бобщена практика осуществления муниципального земельного контроля на территории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741905">
        <w:rPr>
          <w:rFonts w:ascii="Times New Roman" w:hAnsi="Times New Roman"/>
          <w:sz w:val="28"/>
          <w:szCs w:val="28"/>
        </w:rPr>
        <w:t xml:space="preserve"> Великий Новгород в 20</w:t>
      </w:r>
      <w:r w:rsidR="00BC671D">
        <w:rPr>
          <w:rFonts w:ascii="Times New Roman" w:hAnsi="Times New Roman"/>
          <w:sz w:val="28"/>
          <w:szCs w:val="28"/>
        </w:rPr>
        <w:t>20</w:t>
      </w:r>
      <w:r w:rsidRPr="00741905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>, которая</w:t>
      </w:r>
      <w:r w:rsidRPr="00EA373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р</w:t>
      </w:r>
      <w:r w:rsidRPr="00625F36">
        <w:rPr>
          <w:rFonts w:ascii="Times New Roman" w:eastAsia="Calibri" w:hAnsi="Times New Roman"/>
          <w:sz w:val="28"/>
          <w:szCs w:val="28"/>
          <w:lang w:eastAsia="en-US"/>
        </w:rPr>
        <w:t>азмещен</w:t>
      </w:r>
      <w:r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625F3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а официальном сайте</w:t>
      </w:r>
      <w:r w:rsidRPr="00417327">
        <w:rPr>
          <w:rFonts w:ascii="Times New Roman" w:hAnsi="Times New Roman"/>
          <w:sz w:val="28"/>
          <w:szCs w:val="28"/>
        </w:rPr>
        <w:t xml:space="preserve"> </w:t>
      </w:r>
      <w:r w:rsidRPr="00945244">
        <w:rPr>
          <w:rFonts w:ascii="Times New Roman" w:hAnsi="Times New Roman"/>
          <w:sz w:val="28"/>
          <w:szCs w:val="28"/>
        </w:rPr>
        <w:t xml:space="preserve">Администрации Великого Новгорода  </w:t>
      </w:r>
      <w:r>
        <w:rPr>
          <w:rFonts w:ascii="Times New Roman" w:hAnsi="Times New Roman"/>
          <w:sz w:val="28"/>
          <w:szCs w:val="28"/>
        </w:rPr>
        <w:t>в под</w:t>
      </w:r>
      <w:r w:rsidRPr="00945244">
        <w:rPr>
          <w:rFonts w:ascii="Times New Roman" w:hAnsi="Times New Roman"/>
          <w:sz w:val="28"/>
          <w:szCs w:val="28"/>
        </w:rPr>
        <w:t>раздел</w:t>
      </w:r>
      <w:r>
        <w:rPr>
          <w:rFonts w:ascii="Times New Roman" w:hAnsi="Times New Roman"/>
          <w:sz w:val="28"/>
          <w:szCs w:val="28"/>
        </w:rPr>
        <w:t>е «Муниципальный земельный контроль» раздела</w:t>
      </w:r>
      <w:r w:rsidRPr="00945244">
        <w:rPr>
          <w:rFonts w:ascii="Times New Roman" w:hAnsi="Times New Roman"/>
          <w:sz w:val="28"/>
          <w:szCs w:val="28"/>
        </w:rPr>
        <w:t xml:space="preserve"> «Муниципальный контроль»</w:t>
      </w:r>
      <w:r>
        <w:rPr>
          <w:rFonts w:ascii="Times New Roman" w:hAnsi="Times New Roman"/>
          <w:sz w:val="24"/>
          <w:szCs w:val="24"/>
        </w:rPr>
        <w:t>.</w:t>
      </w:r>
    </w:p>
    <w:p w:rsidR="00A00696" w:rsidRDefault="00A00696" w:rsidP="00A00696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Практика проведения проверок показывает, что наиболее распространенным нарушением земельного законодательства является 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участок.</w:t>
      </w:r>
    </w:p>
    <w:p w:rsidR="002E5FBC" w:rsidRPr="002E5FBC" w:rsidRDefault="002E5FBC" w:rsidP="00A00696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целях профилактики нарушений обязательных требований земельного законодательства на сайте Администрации Великого Новгорода в под</w:t>
      </w:r>
      <w:r w:rsidRPr="00945244">
        <w:rPr>
          <w:rFonts w:ascii="Times New Roman" w:hAnsi="Times New Roman"/>
          <w:sz w:val="28"/>
          <w:szCs w:val="28"/>
        </w:rPr>
        <w:t>раздел</w:t>
      </w:r>
      <w:r>
        <w:rPr>
          <w:rFonts w:ascii="Times New Roman" w:hAnsi="Times New Roman"/>
          <w:sz w:val="28"/>
          <w:szCs w:val="28"/>
        </w:rPr>
        <w:t>е «Муниципальный земельный контроль» раздела</w:t>
      </w:r>
      <w:r w:rsidRPr="00945244">
        <w:rPr>
          <w:rFonts w:ascii="Times New Roman" w:hAnsi="Times New Roman"/>
          <w:sz w:val="28"/>
          <w:szCs w:val="28"/>
        </w:rPr>
        <w:t xml:space="preserve"> «Муниципальный контроль»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5FBC">
        <w:rPr>
          <w:rFonts w:ascii="Times New Roman" w:hAnsi="Times New Roman"/>
          <w:sz w:val="28"/>
          <w:szCs w:val="28"/>
        </w:rPr>
        <w:t xml:space="preserve">размещены перечни нормативных правовых актов или </w:t>
      </w:r>
      <w:r>
        <w:rPr>
          <w:rFonts w:ascii="Times New Roman" w:hAnsi="Times New Roman"/>
          <w:sz w:val="28"/>
          <w:szCs w:val="28"/>
        </w:rPr>
        <w:t>их отдельных частей, содержащих обязательные требования, соблюдение которых оценивается при проведении мероприятий по муниципальному земельному контролю,</w:t>
      </w:r>
      <w:r w:rsidR="006A5A7C">
        <w:rPr>
          <w:rFonts w:ascii="Times New Roman" w:hAnsi="Times New Roman"/>
          <w:sz w:val="28"/>
          <w:szCs w:val="28"/>
        </w:rPr>
        <w:t xml:space="preserve"> а также тексты нормативных правовых актов или их отдельных частей, содержащих обязательные требования, соблюдение которых оценивается при</w:t>
      </w:r>
      <w:proofErr w:type="gramEnd"/>
      <w:r w:rsidR="006A5A7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A5A7C">
        <w:rPr>
          <w:rFonts w:ascii="Times New Roman" w:hAnsi="Times New Roman"/>
          <w:sz w:val="28"/>
          <w:szCs w:val="28"/>
        </w:rPr>
        <w:t>проведении</w:t>
      </w:r>
      <w:proofErr w:type="gramEnd"/>
      <w:r w:rsidR="006A5A7C">
        <w:rPr>
          <w:rFonts w:ascii="Times New Roman" w:hAnsi="Times New Roman"/>
          <w:sz w:val="28"/>
          <w:szCs w:val="28"/>
        </w:rPr>
        <w:t xml:space="preserve"> мероприятий по муниципальному земельному контролю, </w:t>
      </w:r>
      <w:r>
        <w:rPr>
          <w:rFonts w:ascii="Times New Roman" w:hAnsi="Times New Roman"/>
          <w:sz w:val="28"/>
          <w:szCs w:val="28"/>
        </w:rPr>
        <w:t>которые поддерживаются в актуальном</w:t>
      </w:r>
      <w:r w:rsidR="006A5A7C">
        <w:rPr>
          <w:rFonts w:ascii="Times New Roman" w:hAnsi="Times New Roman"/>
          <w:sz w:val="28"/>
          <w:szCs w:val="28"/>
        </w:rPr>
        <w:t xml:space="preserve"> состоянии.</w:t>
      </w:r>
    </w:p>
    <w:p w:rsidR="00D8199E" w:rsidRPr="00762AC8" w:rsidRDefault="00540504" w:rsidP="005B4815">
      <w:pPr>
        <w:spacing w:after="12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62AC8">
        <w:rPr>
          <w:rFonts w:ascii="Times New Roman" w:hAnsi="Times New Roman"/>
          <w:sz w:val="28"/>
          <w:szCs w:val="28"/>
        </w:rPr>
        <w:t xml:space="preserve">Программа профилактики </w:t>
      </w:r>
      <w:r w:rsidRPr="00762AC8">
        <w:rPr>
          <w:rFonts w:ascii="Times New Roman" w:hAnsi="Times New Roman" w:cs="Times New Roman"/>
          <w:sz w:val="28"/>
          <w:szCs w:val="28"/>
        </w:rPr>
        <w:t xml:space="preserve">рисков причинения вреда (ущерба) охраняемым законом ценностям по муниципальному земельному контролю на территории муниципального образования - городского округа Великий Новгород </w:t>
      </w:r>
      <w:r w:rsidRPr="00762AC8">
        <w:rPr>
          <w:rFonts w:ascii="Times New Roman" w:hAnsi="Times New Roman" w:cs="Times New Roman"/>
          <w:bCs/>
          <w:sz w:val="28"/>
          <w:szCs w:val="28"/>
        </w:rPr>
        <w:t xml:space="preserve">на 2022 год </w:t>
      </w:r>
      <w:r w:rsidR="00AC61DE" w:rsidRPr="00762AC8">
        <w:rPr>
          <w:rFonts w:ascii="Times New Roman" w:hAnsi="Times New Roman" w:cs="Times New Roman"/>
          <w:bCs/>
          <w:sz w:val="28"/>
          <w:szCs w:val="28"/>
        </w:rPr>
        <w:t xml:space="preserve">(далее – программа профилактики) </w:t>
      </w:r>
      <w:r w:rsidRPr="00762AC8">
        <w:rPr>
          <w:rFonts w:ascii="Times New Roman" w:hAnsi="Times New Roman" w:cs="Times New Roman"/>
          <w:bCs/>
          <w:sz w:val="28"/>
          <w:szCs w:val="28"/>
        </w:rPr>
        <w:t xml:space="preserve">направлена на решение проблемы предупреждения нарушений обязательных требований и повышения правовой </w:t>
      </w:r>
      <w:proofErr w:type="gramStart"/>
      <w:r w:rsidRPr="00762AC8">
        <w:rPr>
          <w:rFonts w:ascii="Times New Roman" w:hAnsi="Times New Roman" w:cs="Times New Roman"/>
          <w:bCs/>
          <w:sz w:val="28"/>
          <w:szCs w:val="28"/>
        </w:rPr>
        <w:t>грамотности</w:t>
      </w:r>
      <w:proofErr w:type="gramEnd"/>
      <w:r w:rsidRPr="00762AC8">
        <w:rPr>
          <w:rFonts w:ascii="Times New Roman" w:hAnsi="Times New Roman" w:cs="Times New Roman"/>
          <w:bCs/>
          <w:sz w:val="28"/>
          <w:szCs w:val="28"/>
        </w:rPr>
        <w:t xml:space="preserve"> контролируемых лиц, </w:t>
      </w:r>
      <w:r w:rsidR="00F86469" w:rsidRPr="00762AC8">
        <w:rPr>
          <w:rFonts w:ascii="Times New Roman" w:hAnsi="Times New Roman" w:cs="Times New Roman"/>
          <w:bCs/>
          <w:sz w:val="28"/>
          <w:szCs w:val="28"/>
        </w:rPr>
        <w:t>ч</w:t>
      </w:r>
      <w:r w:rsidRPr="00762AC8">
        <w:rPr>
          <w:rFonts w:ascii="Times New Roman" w:hAnsi="Times New Roman" w:cs="Times New Roman"/>
          <w:bCs/>
          <w:sz w:val="28"/>
          <w:szCs w:val="28"/>
        </w:rPr>
        <w:t>то в с</w:t>
      </w:r>
      <w:r w:rsidR="00F86469" w:rsidRPr="00762AC8">
        <w:rPr>
          <w:rFonts w:ascii="Times New Roman" w:hAnsi="Times New Roman" w:cs="Times New Roman"/>
          <w:bCs/>
          <w:sz w:val="28"/>
          <w:szCs w:val="28"/>
        </w:rPr>
        <w:t>в</w:t>
      </w:r>
      <w:r w:rsidRPr="00762AC8">
        <w:rPr>
          <w:rFonts w:ascii="Times New Roman" w:hAnsi="Times New Roman" w:cs="Times New Roman"/>
          <w:bCs/>
          <w:sz w:val="28"/>
          <w:szCs w:val="28"/>
        </w:rPr>
        <w:t xml:space="preserve">ою очередь должно привести к общему уменьшению контрольных (надзорных) мероприятий за счет снижения внеплановых </w:t>
      </w:r>
      <w:r w:rsidR="00D774B9" w:rsidRPr="00762AC8">
        <w:rPr>
          <w:rFonts w:ascii="Times New Roman" w:hAnsi="Times New Roman" w:cs="Times New Roman"/>
          <w:bCs/>
          <w:sz w:val="28"/>
          <w:szCs w:val="28"/>
        </w:rPr>
        <w:t>контрольных (надзорных) мероприятий.</w:t>
      </w:r>
    </w:p>
    <w:p w:rsidR="004366E0" w:rsidRDefault="004366E0" w:rsidP="005B4815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802A67" w:rsidRPr="00802A67" w:rsidRDefault="00802A67" w:rsidP="00443C3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175"/>
      <w:bookmarkEnd w:id="2"/>
      <w:r w:rsidRPr="00802A67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 2. Цели и задачи</w:t>
      </w:r>
      <w:r w:rsidR="002A4A91">
        <w:rPr>
          <w:rFonts w:ascii="Times New Roman" w:hAnsi="Times New Roman" w:cs="Times New Roman"/>
          <w:b/>
          <w:bCs/>
          <w:sz w:val="28"/>
          <w:szCs w:val="28"/>
        </w:rPr>
        <w:t xml:space="preserve"> реализации программы</w:t>
      </w:r>
      <w:r w:rsidRPr="00802A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A4A91">
        <w:rPr>
          <w:rFonts w:ascii="Times New Roman" w:hAnsi="Times New Roman" w:cs="Times New Roman"/>
          <w:b/>
          <w:bCs/>
          <w:sz w:val="28"/>
          <w:szCs w:val="28"/>
        </w:rPr>
        <w:t>профилактики</w:t>
      </w:r>
    </w:p>
    <w:p w:rsidR="00D437D5" w:rsidRPr="00802A67" w:rsidRDefault="00D437D5" w:rsidP="000A12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A67" w:rsidRDefault="00802A67" w:rsidP="00443C3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802A67">
        <w:rPr>
          <w:rFonts w:ascii="Times New Roman" w:hAnsi="Times New Roman" w:cs="Times New Roman"/>
          <w:b/>
          <w:bCs/>
          <w:sz w:val="28"/>
          <w:szCs w:val="28"/>
        </w:rPr>
        <w:t>Основн</w:t>
      </w:r>
      <w:r w:rsidR="002A4A91">
        <w:rPr>
          <w:rFonts w:ascii="Times New Roman" w:hAnsi="Times New Roman" w:cs="Times New Roman"/>
          <w:b/>
          <w:bCs/>
          <w:sz w:val="28"/>
          <w:szCs w:val="28"/>
        </w:rPr>
        <w:t>ыми</w:t>
      </w:r>
      <w:r w:rsidRPr="00802A67">
        <w:rPr>
          <w:rFonts w:ascii="Times New Roman" w:hAnsi="Times New Roman" w:cs="Times New Roman"/>
          <w:b/>
          <w:bCs/>
          <w:sz w:val="28"/>
          <w:szCs w:val="28"/>
        </w:rPr>
        <w:t xml:space="preserve"> цел</w:t>
      </w:r>
      <w:r w:rsidR="002A4A91">
        <w:rPr>
          <w:rFonts w:ascii="Times New Roman" w:hAnsi="Times New Roman" w:cs="Times New Roman"/>
          <w:b/>
          <w:bCs/>
          <w:sz w:val="28"/>
          <w:szCs w:val="28"/>
        </w:rPr>
        <w:t>ями</w:t>
      </w:r>
      <w:r w:rsidRPr="00802A67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  <w:r w:rsidR="002A4A91">
        <w:rPr>
          <w:rFonts w:ascii="Times New Roman" w:hAnsi="Times New Roman" w:cs="Times New Roman"/>
          <w:b/>
          <w:bCs/>
          <w:sz w:val="28"/>
          <w:szCs w:val="28"/>
        </w:rPr>
        <w:t xml:space="preserve"> профилактики</w:t>
      </w:r>
      <w:r w:rsidRPr="00802A67">
        <w:rPr>
          <w:rFonts w:ascii="Times New Roman" w:hAnsi="Times New Roman" w:cs="Times New Roman"/>
          <w:b/>
          <w:bCs/>
          <w:sz w:val="28"/>
          <w:szCs w:val="28"/>
        </w:rPr>
        <w:t xml:space="preserve"> являются:</w:t>
      </w:r>
    </w:p>
    <w:p w:rsidR="002F2F5E" w:rsidRDefault="002F2F5E" w:rsidP="00443C3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2F2F5E" w:rsidRPr="00CF4B00" w:rsidRDefault="008154C2" w:rsidP="00CF4B00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F4B00">
        <w:rPr>
          <w:rFonts w:ascii="Times New Roman" w:hAnsi="Times New Roman" w:cs="Times New Roman"/>
          <w:sz w:val="28"/>
          <w:szCs w:val="28"/>
        </w:rPr>
        <w:t>С</w:t>
      </w:r>
      <w:r w:rsidR="00D2386D" w:rsidRPr="00CF4B00">
        <w:rPr>
          <w:rFonts w:ascii="Times New Roman" w:hAnsi="Times New Roman" w:cs="Times New Roman"/>
          <w:sz w:val="28"/>
          <w:szCs w:val="28"/>
        </w:rPr>
        <w:t xml:space="preserve">тимулирование добросовестного соблюдения обязательных требований </w:t>
      </w:r>
      <w:r w:rsidR="00C85E34" w:rsidRPr="00CF4B00">
        <w:rPr>
          <w:rFonts w:ascii="Times New Roman" w:hAnsi="Times New Roman" w:cs="Times New Roman"/>
          <w:sz w:val="28"/>
          <w:szCs w:val="28"/>
        </w:rPr>
        <w:t xml:space="preserve">земельного законодательства </w:t>
      </w:r>
      <w:r w:rsidR="00D2386D" w:rsidRPr="00CF4B00">
        <w:rPr>
          <w:rFonts w:ascii="Times New Roman" w:hAnsi="Times New Roman" w:cs="Times New Roman"/>
          <w:sz w:val="28"/>
          <w:szCs w:val="28"/>
        </w:rPr>
        <w:t>всеми контролируемыми лицами;</w:t>
      </w:r>
      <w:r w:rsidR="002F2F5E" w:rsidRPr="00CF4B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F5E" w:rsidRPr="008154C2" w:rsidRDefault="008154C2" w:rsidP="00CF4B00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2386D" w:rsidRPr="008154C2">
        <w:rPr>
          <w:rFonts w:ascii="Times New Roman" w:hAnsi="Times New Roman" w:cs="Times New Roman"/>
          <w:sz w:val="28"/>
          <w:szCs w:val="28"/>
        </w:rPr>
        <w:t xml:space="preserve">странение условий, причин и факторов, способных привести к нарушениям обязательных требований </w:t>
      </w:r>
      <w:r w:rsidR="00C85E34">
        <w:rPr>
          <w:rFonts w:ascii="Times New Roman" w:hAnsi="Times New Roman" w:cs="Times New Roman"/>
          <w:sz w:val="28"/>
          <w:szCs w:val="28"/>
        </w:rPr>
        <w:t xml:space="preserve">земельного законодательства </w:t>
      </w:r>
      <w:r w:rsidR="00D2386D" w:rsidRPr="008154C2">
        <w:rPr>
          <w:rFonts w:ascii="Times New Roman" w:hAnsi="Times New Roman" w:cs="Times New Roman"/>
          <w:sz w:val="28"/>
          <w:szCs w:val="28"/>
        </w:rPr>
        <w:t>и (или) причинению вреда (ущерба) охраняемым законом ценностям;</w:t>
      </w:r>
      <w:r w:rsidR="002F2F5E" w:rsidRPr="008154C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2386D" w:rsidRPr="00232EA3" w:rsidRDefault="008154C2" w:rsidP="00CF4B00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2386D" w:rsidRPr="008154C2">
        <w:rPr>
          <w:rFonts w:ascii="Times New Roman" w:hAnsi="Times New Roman" w:cs="Times New Roman"/>
          <w:sz w:val="28"/>
          <w:szCs w:val="28"/>
        </w:rPr>
        <w:t xml:space="preserve">оздание условий для доведения обязательных требований </w:t>
      </w:r>
      <w:r w:rsidR="00C85E34">
        <w:rPr>
          <w:rFonts w:ascii="Times New Roman" w:hAnsi="Times New Roman" w:cs="Times New Roman"/>
          <w:sz w:val="28"/>
          <w:szCs w:val="28"/>
        </w:rPr>
        <w:t xml:space="preserve">земельного законодательства </w:t>
      </w:r>
      <w:r w:rsidR="00D2386D" w:rsidRPr="008154C2">
        <w:rPr>
          <w:rFonts w:ascii="Times New Roman" w:hAnsi="Times New Roman" w:cs="Times New Roman"/>
          <w:sz w:val="28"/>
          <w:szCs w:val="28"/>
        </w:rPr>
        <w:t>до контролируемых лиц, повышение информированности о способах их соблюдения</w:t>
      </w:r>
      <w:r w:rsidR="00971EFC">
        <w:rPr>
          <w:rFonts w:ascii="Times New Roman" w:hAnsi="Times New Roman" w:cs="Times New Roman"/>
          <w:sz w:val="28"/>
          <w:szCs w:val="28"/>
        </w:rPr>
        <w:t>;</w:t>
      </w:r>
    </w:p>
    <w:p w:rsidR="00232EA3" w:rsidRPr="00232EA3" w:rsidRDefault="00232EA3" w:rsidP="00CF4B00">
      <w:pPr>
        <w:pStyle w:val="a3"/>
        <w:widowControl w:val="0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Pr="00232EA3">
        <w:rPr>
          <w:rFonts w:ascii="Times New Roman" w:eastAsia="Calibri" w:hAnsi="Times New Roman"/>
          <w:sz w:val="28"/>
          <w:szCs w:val="28"/>
          <w:lang w:eastAsia="en-US"/>
        </w:rPr>
        <w:t xml:space="preserve">редупреждение </w:t>
      </w:r>
      <w:proofErr w:type="gramStart"/>
      <w:r w:rsidRPr="00232EA3">
        <w:rPr>
          <w:rFonts w:ascii="Times New Roman" w:eastAsia="Calibri" w:hAnsi="Times New Roman"/>
          <w:sz w:val="28"/>
          <w:szCs w:val="28"/>
          <w:lang w:eastAsia="en-US"/>
        </w:rPr>
        <w:t>нарушений</w:t>
      </w:r>
      <w:proofErr w:type="gramEnd"/>
      <w:r w:rsidRPr="00232EA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8154C2">
        <w:rPr>
          <w:rFonts w:ascii="Times New Roman" w:hAnsi="Times New Roman" w:cs="Times New Roman"/>
          <w:sz w:val="28"/>
          <w:szCs w:val="28"/>
        </w:rPr>
        <w:t>контролируемыми лицами</w:t>
      </w:r>
      <w:r w:rsidRPr="00232EA3">
        <w:rPr>
          <w:rFonts w:ascii="Times New Roman" w:eastAsia="Calibri" w:hAnsi="Times New Roman"/>
          <w:sz w:val="28"/>
          <w:szCs w:val="28"/>
          <w:lang w:eastAsia="en-US"/>
        </w:rPr>
        <w:t xml:space="preserve"> обязательных требований земельного законодательства, включая устранение причин, факторов и условий, способствующих возможному нарушению обязательных требований земельного законодательства;</w:t>
      </w:r>
    </w:p>
    <w:p w:rsidR="00232EA3" w:rsidRPr="00232EA3" w:rsidRDefault="00232EA3" w:rsidP="00CF4B00">
      <w:pPr>
        <w:pStyle w:val="a3"/>
        <w:widowControl w:val="0"/>
        <w:numPr>
          <w:ilvl w:val="0"/>
          <w:numId w:val="4"/>
        </w:numPr>
        <w:suppressAutoHyphens/>
        <w:spacing w:after="0" w:line="240" w:lineRule="auto"/>
        <w:ind w:left="0"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М</w:t>
      </w:r>
      <w:r w:rsidRPr="00232EA3">
        <w:rPr>
          <w:rFonts w:ascii="Times New Roman" w:eastAsia="Calibri" w:hAnsi="Times New Roman"/>
          <w:sz w:val="28"/>
          <w:szCs w:val="28"/>
          <w:lang w:eastAsia="en-US"/>
        </w:rPr>
        <w:t xml:space="preserve">отивация к добросовестному исполнению </w:t>
      </w:r>
      <w:r w:rsidRPr="008154C2">
        <w:rPr>
          <w:rFonts w:ascii="Times New Roman" w:hAnsi="Times New Roman" w:cs="Times New Roman"/>
          <w:sz w:val="28"/>
          <w:szCs w:val="28"/>
        </w:rPr>
        <w:t>контролируемыми лицами</w:t>
      </w:r>
      <w:r w:rsidRPr="00232EA3">
        <w:rPr>
          <w:rFonts w:ascii="Times New Roman" w:eastAsia="Calibri" w:hAnsi="Times New Roman"/>
          <w:sz w:val="28"/>
          <w:szCs w:val="28"/>
          <w:lang w:eastAsia="en-US"/>
        </w:rPr>
        <w:t xml:space="preserve"> обязательных требований земельного законодательства;</w:t>
      </w:r>
    </w:p>
    <w:p w:rsidR="00232EA3" w:rsidRPr="00232EA3" w:rsidRDefault="00232EA3" w:rsidP="00CF4B00">
      <w:pPr>
        <w:pStyle w:val="a3"/>
        <w:widowControl w:val="0"/>
        <w:numPr>
          <w:ilvl w:val="0"/>
          <w:numId w:val="4"/>
        </w:numPr>
        <w:suppressAutoHyphens/>
        <w:spacing w:after="0" w:line="240" w:lineRule="auto"/>
        <w:ind w:left="0"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С</w:t>
      </w:r>
      <w:r w:rsidRPr="00232EA3">
        <w:rPr>
          <w:rFonts w:ascii="Times New Roman" w:eastAsia="Calibri" w:hAnsi="Times New Roman"/>
          <w:sz w:val="28"/>
          <w:szCs w:val="28"/>
          <w:lang w:eastAsia="en-US"/>
        </w:rPr>
        <w:t>окращение количества нарушений обязательных требований земельного законодательства.</w:t>
      </w:r>
    </w:p>
    <w:p w:rsidR="008154C2" w:rsidRPr="00232EA3" w:rsidRDefault="008154C2" w:rsidP="00443C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2A67" w:rsidRPr="00802A67" w:rsidRDefault="00CC7251" w:rsidP="00971EFC">
      <w:pPr>
        <w:autoSpaceDE w:val="0"/>
        <w:autoSpaceDN w:val="0"/>
        <w:adjustRightInd w:val="0"/>
        <w:spacing w:after="12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Проведение профилактических мероприятий</w:t>
      </w:r>
      <w:r w:rsidR="002A4A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программы </w:t>
      </w:r>
      <w:r w:rsidR="002A4A91">
        <w:rPr>
          <w:rFonts w:ascii="Times New Roman" w:hAnsi="Times New Roman" w:cs="Times New Roman"/>
          <w:b/>
          <w:bCs/>
          <w:sz w:val="28"/>
          <w:szCs w:val="28"/>
        </w:rPr>
        <w:t>профилактики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направлено на решение следующих задач</w:t>
      </w:r>
      <w:r w:rsidR="00802A67" w:rsidRPr="00802A6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107E37" w:rsidRPr="00232EA3" w:rsidRDefault="008154C2" w:rsidP="00CF4B0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396668" w:rsidRPr="008154C2">
        <w:rPr>
          <w:rFonts w:ascii="Times New Roman" w:hAnsi="Times New Roman" w:cs="Times New Roman"/>
          <w:sz w:val="28"/>
          <w:szCs w:val="28"/>
        </w:rPr>
        <w:t xml:space="preserve">крепление </w:t>
      </w:r>
      <w:proofErr w:type="gramStart"/>
      <w:r w:rsidR="00396668" w:rsidRPr="008154C2">
        <w:rPr>
          <w:rFonts w:ascii="Times New Roman" w:hAnsi="Times New Roman" w:cs="Times New Roman"/>
          <w:sz w:val="28"/>
          <w:szCs w:val="28"/>
        </w:rPr>
        <w:t xml:space="preserve">системы профилактики нарушений </w:t>
      </w:r>
      <w:r w:rsidR="00107E37" w:rsidRPr="00232EA3">
        <w:rPr>
          <w:rFonts w:ascii="Times New Roman" w:hAnsi="Times New Roman"/>
          <w:sz w:val="28"/>
          <w:szCs w:val="28"/>
        </w:rPr>
        <w:t>обязательных требований земельного законодательства</w:t>
      </w:r>
      <w:proofErr w:type="gramEnd"/>
      <w:r w:rsidR="00107E37">
        <w:rPr>
          <w:rFonts w:ascii="Times New Roman" w:hAnsi="Times New Roman"/>
          <w:sz w:val="28"/>
          <w:szCs w:val="28"/>
        </w:rPr>
        <w:t>;</w:t>
      </w:r>
    </w:p>
    <w:p w:rsidR="00443C3C" w:rsidRDefault="008154C2" w:rsidP="00CF4B00">
      <w:pPr>
        <w:pStyle w:val="a3"/>
        <w:numPr>
          <w:ilvl w:val="0"/>
          <w:numId w:val="5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02A67" w:rsidRPr="008154C2">
        <w:rPr>
          <w:rFonts w:ascii="Times New Roman" w:hAnsi="Times New Roman" w:cs="Times New Roman"/>
          <w:sz w:val="28"/>
          <w:szCs w:val="28"/>
        </w:rPr>
        <w:t xml:space="preserve">ценка состояния подконтрольной среды и установление зависимости видов и интенсивности профилактических мероприятий от присвоенных </w:t>
      </w:r>
      <w:r w:rsidR="00CE295A">
        <w:rPr>
          <w:rFonts w:ascii="Times New Roman" w:hAnsi="Times New Roman" w:cs="Times New Roman"/>
          <w:sz w:val="28"/>
          <w:szCs w:val="28"/>
        </w:rPr>
        <w:t>контролируемым лицам</w:t>
      </w:r>
      <w:r w:rsidR="00802A67" w:rsidRPr="008154C2">
        <w:rPr>
          <w:rFonts w:ascii="Times New Roman" w:hAnsi="Times New Roman" w:cs="Times New Roman"/>
          <w:sz w:val="28"/>
          <w:szCs w:val="28"/>
        </w:rPr>
        <w:t xml:space="preserve"> уровней риска;</w:t>
      </w:r>
      <w:r w:rsidR="00443C3C" w:rsidRPr="008154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2EA3" w:rsidRPr="00232EA3" w:rsidRDefault="00232EA3" w:rsidP="00CF4B00">
      <w:pPr>
        <w:pStyle w:val="a3"/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Р</w:t>
      </w:r>
      <w:r w:rsidRPr="00232EA3">
        <w:rPr>
          <w:rFonts w:ascii="Times New Roman" w:eastAsia="Calibri" w:hAnsi="Times New Roman"/>
          <w:sz w:val="28"/>
          <w:szCs w:val="28"/>
          <w:lang w:eastAsia="en-US"/>
        </w:rPr>
        <w:t xml:space="preserve">азъяснение </w:t>
      </w:r>
      <w:r w:rsidR="00107E37">
        <w:rPr>
          <w:rFonts w:ascii="Times New Roman" w:hAnsi="Times New Roman" w:cs="Times New Roman"/>
          <w:sz w:val="28"/>
          <w:szCs w:val="28"/>
        </w:rPr>
        <w:t>контролируемым лицам</w:t>
      </w:r>
      <w:r w:rsidR="00107E37" w:rsidRPr="008154C2">
        <w:rPr>
          <w:rFonts w:ascii="Times New Roman" w:hAnsi="Times New Roman" w:cs="Times New Roman"/>
          <w:sz w:val="28"/>
          <w:szCs w:val="28"/>
        </w:rPr>
        <w:t xml:space="preserve"> </w:t>
      </w:r>
      <w:r w:rsidRPr="00232EA3">
        <w:rPr>
          <w:rFonts w:ascii="Times New Roman" w:eastAsia="Calibri" w:hAnsi="Times New Roman"/>
          <w:sz w:val="28"/>
          <w:szCs w:val="28"/>
          <w:lang w:eastAsia="en-US"/>
        </w:rPr>
        <w:t>обязательных требований земельного законодательства;</w:t>
      </w:r>
    </w:p>
    <w:p w:rsidR="00232EA3" w:rsidRPr="00232EA3" w:rsidRDefault="00232EA3" w:rsidP="00CF4B00">
      <w:pPr>
        <w:pStyle w:val="a3"/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Ф</w:t>
      </w:r>
      <w:r w:rsidRPr="00232EA3">
        <w:rPr>
          <w:rFonts w:ascii="Times New Roman" w:hAnsi="Times New Roman"/>
          <w:sz w:val="28"/>
          <w:szCs w:val="28"/>
        </w:rPr>
        <w:t xml:space="preserve">ормирование единого понимания </w:t>
      </w:r>
      <w:r w:rsidR="00107E37">
        <w:rPr>
          <w:rFonts w:ascii="Times New Roman" w:hAnsi="Times New Roman" w:cs="Times New Roman"/>
          <w:sz w:val="28"/>
          <w:szCs w:val="28"/>
        </w:rPr>
        <w:t>контролируемым лицам</w:t>
      </w:r>
      <w:r w:rsidR="00107E37" w:rsidRPr="008154C2">
        <w:rPr>
          <w:rFonts w:ascii="Times New Roman" w:hAnsi="Times New Roman" w:cs="Times New Roman"/>
          <w:sz w:val="28"/>
          <w:szCs w:val="28"/>
        </w:rPr>
        <w:t xml:space="preserve"> </w:t>
      </w:r>
      <w:r w:rsidRPr="00232EA3">
        <w:rPr>
          <w:rFonts w:ascii="Times New Roman" w:hAnsi="Times New Roman"/>
          <w:sz w:val="28"/>
          <w:szCs w:val="28"/>
        </w:rPr>
        <w:t>обязательных требований земельного законодательства;</w:t>
      </w:r>
    </w:p>
    <w:p w:rsidR="00232EA3" w:rsidRDefault="00232EA3" w:rsidP="00CF4B00">
      <w:pPr>
        <w:pStyle w:val="a3"/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232EA3">
        <w:rPr>
          <w:rFonts w:ascii="Times New Roman" w:hAnsi="Times New Roman"/>
          <w:sz w:val="28"/>
          <w:szCs w:val="28"/>
        </w:rPr>
        <w:t>ыявление причин, способствующих нарушению обязательных требований земельного законодательства</w:t>
      </w:r>
      <w:r w:rsidR="00107E37">
        <w:rPr>
          <w:rFonts w:ascii="Times New Roman" w:hAnsi="Times New Roman"/>
          <w:sz w:val="28"/>
          <w:szCs w:val="28"/>
        </w:rPr>
        <w:t>.</w:t>
      </w:r>
    </w:p>
    <w:p w:rsidR="00107E37" w:rsidRDefault="00107E37" w:rsidP="00107E37">
      <w:pPr>
        <w:pStyle w:val="a3"/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107E37" w:rsidRPr="00107E37" w:rsidRDefault="00107E37" w:rsidP="00107E37">
      <w:pPr>
        <w:pStyle w:val="a3"/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150DDA" w:rsidRPr="00107E37" w:rsidRDefault="00150DDA" w:rsidP="00107E37">
      <w:pPr>
        <w:autoSpaceDE w:val="0"/>
        <w:autoSpaceDN w:val="0"/>
        <w:adjustRightInd w:val="0"/>
        <w:spacing w:after="0" w:line="240" w:lineRule="auto"/>
        <w:ind w:left="71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07E37">
        <w:rPr>
          <w:rFonts w:ascii="Times New Roman" w:hAnsi="Times New Roman" w:cs="Times New Roman"/>
          <w:b/>
          <w:bCs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:rsidR="00A0166A" w:rsidRPr="00AF6955" w:rsidRDefault="00A0166A" w:rsidP="00A0166A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AF6955">
        <w:rPr>
          <w:rFonts w:ascii="Times New Roman" w:eastAsia="Calibri" w:hAnsi="Times New Roman"/>
          <w:sz w:val="28"/>
          <w:szCs w:val="28"/>
        </w:rPr>
        <w:t xml:space="preserve">При осуществлении </w:t>
      </w:r>
      <w:r>
        <w:rPr>
          <w:rFonts w:ascii="Times New Roman" w:eastAsia="Calibri" w:hAnsi="Times New Roman"/>
          <w:sz w:val="28"/>
          <w:szCs w:val="28"/>
        </w:rPr>
        <w:t>муниципального земельного контроля</w:t>
      </w:r>
      <w:r w:rsidRPr="00AF6955">
        <w:rPr>
          <w:rFonts w:ascii="Times New Roman" w:eastAsia="Calibri" w:hAnsi="Times New Roman"/>
          <w:sz w:val="28"/>
          <w:szCs w:val="28"/>
        </w:rPr>
        <w:t xml:space="preserve">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(надзорных) мероприятий.</w:t>
      </w:r>
    </w:p>
    <w:p w:rsidR="00A0166A" w:rsidRPr="00AF6955" w:rsidRDefault="00A0166A" w:rsidP="00A016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0166A" w:rsidRDefault="00A0166A" w:rsidP="00A0166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bookmarkStart w:id="3" w:name="P85"/>
      <w:bookmarkEnd w:id="3"/>
      <w:r w:rsidRPr="00A0166A">
        <w:rPr>
          <w:rFonts w:ascii="Times New Roman" w:hAnsi="Times New Roman" w:cs="Times New Roman"/>
          <w:bCs/>
          <w:sz w:val="28"/>
          <w:szCs w:val="28"/>
        </w:rPr>
        <w:lastRenderedPageBreak/>
        <w:t>Положением о муниципальном земельном контроле установлены следующие виды профилактических мероприятий:</w:t>
      </w:r>
    </w:p>
    <w:p w:rsidR="00D56246" w:rsidRDefault="00D56246" w:rsidP="00A0166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2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338"/>
        <w:gridCol w:w="4394"/>
        <w:gridCol w:w="1417"/>
        <w:gridCol w:w="1560"/>
      </w:tblGrid>
      <w:tr w:rsidR="00790156" w:rsidRPr="00FA0DF4" w:rsidTr="009C39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156" w:rsidRPr="006718D6" w:rsidRDefault="00790156" w:rsidP="00FA0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718D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№ </w:t>
            </w:r>
            <w:proofErr w:type="gramStart"/>
            <w:r w:rsidRPr="006718D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</w:t>
            </w:r>
            <w:proofErr w:type="gramEnd"/>
            <w:r w:rsidRPr="006718D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/п 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156" w:rsidRPr="006718D6" w:rsidRDefault="0027109D" w:rsidP="00FA0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718D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Вид </w:t>
            </w:r>
            <w:proofErr w:type="spellStart"/>
            <w:proofErr w:type="gramStart"/>
            <w:r w:rsidRPr="006718D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профилак</w:t>
            </w:r>
            <w:r w:rsidR="009F742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-</w:t>
            </w:r>
            <w:r w:rsidRPr="006718D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тического</w:t>
            </w:r>
            <w:proofErr w:type="spellEnd"/>
            <w:proofErr w:type="gramEnd"/>
            <w:r w:rsidRPr="006718D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6718D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мероприя</w:t>
            </w:r>
            <w:r w:rsidR="009F742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-</w:t>
            </w:r>
            <w:r w:rsidRPr="006718D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тия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156" w:rsidRPr="006718D6" w:rsidRDefault="0027109D" w:rsidP="00FA0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718D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Описание профилактического мероприятия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156" w:rsidRPr="006718D6" w:rsidRDefault="00790156" w:rsidP="00FA0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718D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156" w:rsidRPr="006718D6" w:rsidRDefault="00790156" w:rsidP="00FA0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proofErr w:type="gramStart"/>
            <w:r w:rsidRPr="006718D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Структурное</w:t>
            </w:r>
            <w:proofErr w:type="gramEnd"/>
            <w:r w:rsidRPr="006718D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подразделе</w:t>
            </w:r>
            <w:r w:rsidR="009F742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-</w:t>
            </w:r>
            <w:proofErr w:type="spellStart"/>
            <w:r w:rsidRPr="006718D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ние</w:t>
            </w:r>
            <w:proofErr w:type="spellEnd"/>
            <w:r w:rsidRPr="006718D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, ответствен</w:t>
            </w:r>
            <w:r w:rsidR="009F742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-</w:t>
            </w:r>
            <w:proofErr w:type="spellStart"/>
            <w:r w:rsidRPr="006718D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ное</w:t>
            </w:r>
            <w:proofErr w:type="spellEnd"/>
            <w:r w:rsidRPr="006718D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за реализацию</w:t>
            </w:r>
          </w:p>
        </w:tc>
      </w:tr>
      <w:tr w:rsidR="00790156" w:rsidRPr="00FA0DF4" w:rsidTr="003128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156" w:rsidRPr="006718D6" w:rsidRDefault="00790156" w:rsidP="00FA0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718D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1. 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156" w:rsidRPr="006718D6" w:rsidRDefault="00790156" w:rsidP="00FA0D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8D6">
              <w:rPr>
                <w:rFonts w:ascii="Times New Roman" w:hAnsi="Times New Roman"/>
                <w:sz w:val="24"/>
                <w:szCs w:val="24"/>
              </w:rPr>
              <w:t>информирование</w:t>
            </w:r>
          </w:p>
          <w:p w:rsidR="00790156" w:rsidRPr="006718D6" w:rsidRDefault="00790156" w:rsidP="00FA0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9F5" w:rsidRPr="006718D6" w:rsidRDefault="009C39F5" w:rsidP="00FA0DF4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718D6">
              <w:rPr>
                <w:rFonts w:ascii="Times New Roman" w:hAnsi="Times New Roman"/>
                <w:b/>
                <w:sz w:val="24"/>
                <w:szCs w:val="24"/>
              </w:rPr>
              <w:t>Информирование</w:t>
            </w:r>
            <w:r w:rsidRPr="006718D6">
              <w:rPr>
                <w:rFonts w:ascii="Times New Roman" w:hAnsi="Times New Roman"/>
                <w:sz w:val="24"/>
                <w:szCs w:val="24"/>
              </w:rPr>
              <w:t xml:space="preserve"> контролируемых лиц и иных заинтересованных лиц  по вопросам соблюдения обязательных требований осуществляется посредством размещения сведений, предусмотренных пунктами 1-3, 5-10, 14, 16 </w:t>
            </w:r>
            <w:hyperlink r:id="rId7" w:history="1">
              <w:r w:rsidRPr="006718D6">
                <w:rPr>
                  <w:rFonts w:ascii="Times New Roman" w:hAnsi="Times New Roman"/>
                  <w:sz w:val="24"/>
                  <w:szCs w:val="24"/>
                </w:rPr>
                <w:t>части 3 статьи 46</w:t>
              </w:r>
            </w:hyperlink>
            <w:r w:rsidRPr="006718D6">
              <w:rPr>
                <w:rFonts w:ascii="Times New Roman" w:hAnsi="Times New Roman"/>
                <w:sz w:val="24"/>
                <w:szCs w:val="24"/>
              </w:rPr>
              <w:t xml:space="preserve"> Федерального закона на официальном сайте Администрации Великого Новгорода в сети «Интернет» в подразделе «Муниципальный земельный контроль» раздела «Муниципальный контроль», а также в средствах массовой информации, через личные кабинеты контролируемых лиц в государственных информационных системах</w:t>
            </w:r>
            <w:proofErr w:type="gramEnd"/>
            <w:r w:rsidRPr="006718D6">
              <w:rPr>
                <w:rFonts w:ascii="Times New Roman" w:hAnsi="Times New Roman"/>
                <w:sz w:val="24"/>
                <w:szCs w:val="24"/>
              </w:rPr>
              <w:t xml:space="preserve"> (при их наличии) и в иных формах.</w:t>
            </w:r>
          </w:p>
          <w:p w:rsidR="009C39F5" w:rsidRPr="006718D6" w:rsidRDefault="009C39F5" w:rsidP="00FA0DF4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8D6">
              <w:rPr>
                <w:rFonts w:ascii="Times New Roman" w:hAnsi="Times New Roman"/>
                <w:sz w:val="24"/>
                <w:szCs w:val="24"/>
              </w:rPr>
              <w:t xml:space="preserve">На сайте </w:t>
            </w:r>
            <w:r w:rsidRPr="006718D6">
              <w:rPr>
                <w:rFonts w:ascii="Times New Roman" w:hAnsi="Times New Roman" w:cs="Times New Roman"/>
                <w:sz w:val="24"/>
                <w:szCs w:val="24"/>
              </w:rPr>
              <w:t>размещаются и поддерживаются в актуальном состоянии следующие сведения:</w:t>
            </w:r>
          </w:p>
          <w:p w:rsidR="009C39F5" w:rsidRPr="006718D6" w:rsidRDefault="009C39F5" w:rsidP="00FA0DF4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39F5" w:rsidRPr="006718D6" w:rsidRDefault="009C39F5" w:rsidP="00FA0DF4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8D6">
              <w:rPr>
                <w:rFonts w:ascii="Times New Roman" w:hAnsi="Times New Roman" w:cs="Times New Roman"/>
                <w:sz w:val="24"/>
                <w:szCs w:val="24"/>
              </w:rPr>
              <w:t>1) тексты нормативных правовых актов, регулирующих осуществление муниципального земельного  контроля;</w:t>
            </w:r>
          </w:p>
          <w:p w:rsidR="009C39F5" w:rsidRPr="006718D6" w:rsidRDefault="009C39F5" w:rsidP="00FA0DF4">
            <w:pPr>
              <w:autoSpaceDE w:val="0"/>
              <w:autoSpaceDN w:val="0"/>
              <w:adjustRightInd w:val="0"/>
              <w:spacing w:before="280" w:after="0" w:line="240" w:lineRule="auto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8D6">
              <w:rPr>
                <w:rFonts w:ascii="Times New Roman" w:hAnsi="Times New Roman" w:cs="Times New Roman"/>
                <w:sz w:val="24"/>
                <w:szCs w:val="24"/>
              </w:rPr>
              <w:t>2) 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силу;</w:t>
            </w:r>
          </w:p>
          <w:p w:rsidR="009C39F5" w:rsidRPr="006718D6" w:rsidRDefault="009C39F5" w:rsidP="00FA0DF4">
            <w:pPr>
              <w:autoSpaceDE w:val="0"/>
              <w:autoSpaceDN w:val="0"/>
              <w:adjustRightInd w:val="0"/>
              <w:spacing w:before="280" w:after="0" w:line="240" w:lineRule="auto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8D6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hyperlink r:id="rId8" w:history="1">
              <w:r w:rsidRPr="006718D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перечень</w:t>
              </w:r>
            </w:hyperlink>
            <w:r w:rsidRPr="006718D6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земельного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9C39F5" w:rsidRPr="006718D6" w:rsidRDefault="009C39F5" w:rsidP="00FA0DF4">
            <w:pPr>
              <w:autoSpaceDE w:val="0"/>
              <w:autoSpaceDN w:val="0"/>
              <w:adjustRightInd w:val="0"/>
              <w:spacing w:before="280" w:after="0" w:line="240" w:lineRule="auto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18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4) руководство по соблюдению обязательных требований, разработанные и утвержденные в соответствии с Федеральным </w:t>
            </w:r>
            <w:hyperlink r:id="rId9" w:history="1">
              <w:r w:rsidRPr="006718D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законом</w:t>
              </w:r>
            </w:hyperlink>
            <w:r w:rsidRPr="006718D6">
              <w:rPr>
                <w:rFonts w:ascii="Times New Roman" w:hAnsi="Times New Roman" w:cs="Times New Roman"/>
                <w:sz w:val="24"/>
                <w:szCs w:val="24"/>
              </w:rPr>
              <w:t xml:space="preserve"> "Об обязательных требованиях в Российской Федерации";</w:t>
            </w:r>
            <w:proofErr w:type="gramEnd"/>
          </w:p>
          <w:p w:rsidR="009C39F5" w:rsidRPr="006718D6" w:rsidRDefault="009C39F5" w:rsidP="00FA0DF4">
            <w:pPr>
              <w:autoSpaceDE w:val="0"/>
              <w:autoSpaceDN w:val="0"/>
              <w:adjustRightInd w:val="0"/>
              <w:spacing w:before="280" w:after="0" w:line="240" w:lineRule="auto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8D6">
              <w:rPr>
                <w:rFonts w:ascii="Times New Roman" w:hAnsi="Times New Roman" w:cs="Times New Roman"/>
                <w:sz w:val="24"/>
                <w:szCs w:val="24"/>
              </w:rPr>
              <w:t>5) перечень индикаторов риска нарушения обязательных требований, порядок отнесения объектов контроля к категориям риска;</w:t>
            </w:r>
          </w:p>
          <w:p w:rsidR="009C39F5" w:rsidRPr="006718D6" w:rsidRDefault="009C39F5" w:rsidP="00FA0DF4">
            <w:pPr>
              <w:autoSpaceDE w:val="0"/>
              <w:autoSpaceDN w:val="0"/>
              <w:adjustRightInd w:val="0"/>
              <w:spacing w:before="280" w:after="0" w:line="240" w:lineRule="auto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8D6">
              <w:rPr>
                <w:rFonts w:ascii="Times New Roman" w:hAnsi="Times New Roman" w:cs="Times New Roman"/>
                <w:sz w:val="24"/>
                <w:szCs w:val="24"/>
              </w:rPr>
              <w:t>6) перечень земельных участков, учитываемых в рамках формирования ежегодного плана контрольных (надзорных) мероприятий, с указанием категории риска;</w:t>
            </w:r>
          </w:p>
          <w:p w:rsidR="009C39F5" w:rsidRPr="006718D6" w:rsidRDefault="009C39F5" w:rsidP="00FA0DF4">
            <w:pPr>
              <w:autoSpaceDE w:val="0"/>
              <w:autoSpaceDN w:val="0"/>
              <w:adjustRightInd w:val="0"/>
              <w:spacing w:before="280" w:after="0" w:line="240" w:lineRule="auto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8D6">
              <w:rPr>
                <w:rFonts w:ascii="Times New Roman" w:hAnsi="Times New Roman" w:cs="Times New Roman"/>
                <w:sz w:val="24"/>
                <w:szCs w:val="24"/>
              </w:rPr>
              <w:t>7) программа профилактики рисков причинения вреда и план проведения плановых контрольных (надзорных) мероприятий;</w:t>
            </w:r>
          </w:p>
          <w:p w:rsidR="009C39F5" w:rsidRPr="006718D6" w:rsidRDefault="009C39F5" w:rsidP="00FA0DF4">
            <w:pPr>
              <w:autoSpaceDE w:val="0"/>
              <w:autoSpaceDN w:val="0"/>
              <w:adjustRightInd w:val="0"/>
              <w:spacing w:before="280" w:after="0" w:line="240" w:lineRule="auto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8D6">
              <w:rPr>
                <w:rFonts w:ascii="Times New Roman" w:hAnsi="Times New Roman" w:cs="Times New Roman"/>
                <w:sz w:val="24"/>
                <w:szCs w:val="24"/>
              </w:rPr>
              <w:t>8) исчерпывающий перечень сведений, которые могут запрашиваться Администрацией Великого Новгорода у контролируемого лица;</w:t>
            </w:r>
          </w:p>
          <w:p w:rsidR="009C39F5" w:rsidRPr="006718D6" w:rsidRDefault="009C39F5" w:rsidP="00FA0DF4">
            <w:pPr>
              <w:autoSpaceDE w:val="0"/>
              <w:autoSpaceDN w:val="0"/>
              <w:adjustRightInd w:val="0"/>
              <w:spacing w:before="280" w:after="0" w:line="240" w:lineRule="auto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8D6">
              <w:rPr>
                <w:rFonts w:ascii="Times New Roman" w:hAnsi="Times New Roman" w:cs="Times New Roman"/>
                <w:sz w:val="24"/>
                <w:szCs w:val="24"/>
              </w:rPr>
              <w:t>9) сведения о способах получения консультаций по вопросам соблюдения обязательных требований;</w:t>
            </w:r>
          </w:p>
          <w:p w:rsidR="009C39F5" w:rsidRPr="006718D6" w:rsidRDefault="009C39F5" w:rsidP="00FA0DF4">
            <w:pPr>
              <w:autoSpaceDE w:val="0"/>
              <w:autoSpaceDN w:val="0"/>
              <w:adjustRightInd w:val="0"/>
              <w:spacing w:before="280" w:after="0" w:line="240" w:lineRule="auto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8D6">
              <w:rPr>
                <w:rFonts w:ascii="Times New Roman" w:hAnsi="Times New Roman" w:cs="Times New Roman"/>
                <w:sz w:val="24"/>
                <w:szCs w:val="24"/>
              </w:rPr>
              <w:t>10) доклад о муниципальном земельном контроле;</w:t>
            </w:r>
          </w:p>
          <w:p w:rsidR="00790156" w:rsidRPr="006718D6" w:rsidRDefault="009C39F5" w:rsidP="00FA0DF4">
            <w:pPr>
              <w:autoSpaceDE w:val="0"/>
              <w:autoSpaceDN w:val="0"/>
              <w:adjustRightInd w:val="0"/>
              <w:spacing w:before="280" w:after="0" w:line="240" w:lineRule="auto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18D6">
              <w:rPr>
                <w:rFonts w:ascii="Times New Roman" w:hAnsi="Times New Roman" w:cs="Times New Roman"/>
                <w:sz w:val="24"/>
                <w:szCs w:val="24"/>
              </w:rPr>
              <w:t>11) иные сведения, предусмотренные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</w:t>
            </w:r>
            <w:r w:rsidR="0027109D" w:rsidRPr="006718D6">
              <w:rPr>
                <w:rFonts w:ascii="Times New Roman" w:hAnsi="Times New Roman" w:cs="Times New Roman"/>
                <w:sz w:val="24"/>
                <w:szCs w:val="24"/>
              </w:rPr>
              <w:t>актики рисков причинения вреда.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156" w:rsidRPr="006718D6" w:rsidRDefault="00D00C91" w:rsidP="00FA0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718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 по мере необходимости</w:t>
            </w:r>
            <w:r w:rsidR="00790156" w:rsidRPr="006718D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156" w:rsidRPr="006718D6" w:rsidRDefault="00790156" w:rsidP="003128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718D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Отдел муниципального земельного контроля комитета по управлению муниципальным имуществом и земельными ресурсами Великого Новгорода </w:t>
            </w:r>
          </w:p>
        </w:tc>
      </w:tr>
      <w:tr w:rsidR="00D00C91" w:rsidRPr="00FA0DF4" w:rsidTr="0031282B">
        <w:trPr>
          <w:trHeight w:val="58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C91" w:rsidRPr="006718D6" w:rsidRDefault="00D00C91" w:rsidP="00FA0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718D6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2.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C91" w:rsidRPr="006718D6" w:rsidRDefault="00D00C91" w:rsidP="00FA0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8D6">
              <w:rPr>
                <w:rFonts w:ascii="Times New Roman" w:hAnsi="Times New Roman"/>
                <w:sz w:val="24"/>
                <w:szCs w:val="24"/>
              </w:rPr>
              <w:t>объявление предостережения</w:t>
            </w:r>
          </w:p>
          <w:p w:rsidR="00D00C91" w:rsidRPr="006718D6" w:rsidRDefault="00D00C91" w:rsidP="00FA0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C91" w:rsidRPr="006718D6" w:rsidRDefault="00D00C91" w:rsidP="00FA0DF4">
            <w:pPr>
              <w:autoSpaceDE w:val="0"/>
              <w:autoSpaceDN w:val="0"/>
              <w:adjustRightInd w:val="0"/>
              <w:spacing w:after="240" w:line="240" w:lineRule="auto"/>
              <w:ind w:firstLine="222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proofErr w:type="gramStart"/>
            <w:r w:rsidRPr="006718D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Объявление контролируемому лицу </w:t>
            </w:r>
            <w:r w:rsidRPr="006718D6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предостережения</w:t>
            </w:r>
            <w:r w:rsidRPr="006718D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о недопустимости нарушения обязательных требований </w:t>
            </w:r>
            <w:r w:rsidRPr="006718D6"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(далее - предостережение)</w:t>
            </w:r>
            <w:r w:rsidRPr="006718D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с предложениями о принятии мер по обеспечению соблюдения обязательных требований в случае наличия у органа муниципального земельного контроля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</w:t>
            </w:r>
            <w:proofErr w:type="gramEnd"/>
            <w:r w:rsidRPr="006718D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создало угрозу причинения вреда (ущерба) охраняемым законом ценностям. </w:t>
            </w:r>
            <w:proofErr w:type="gramStart"/>
            <w:r w:rsidRPr="006718D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Предостережение </w:t>
            </w:r>
            <w:r w:rsidRPr="006718D6"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объявляется и направляется контролируемому лицу в 15-дневный срок со дня получения указанных сведений</w:t>
            </w:r>
            <w:r w:rsidRPr="006718D6">
              <w:rPr>
                <w:rFonts w:ascii="Times New Roman" w:eastAsia="Calibri" w:hAnsi="Times New Roman"/>
                <w:i/>
                <w:iCs/>
                <w:color w:val="000000"/>
                <w:sz w:val="24"/>
                <w:szCs w:val="24"/>
              </w:rPr>
              <w:t xml:space="preserve">) </w:t>
            </w:r>
            <w:r w:rsidRPr="006718D6"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в письменной форме или в форме электронного документа</w:t>
            </w:r>
            <w:r w:rsidRPr="006718D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C91" w:rsidRPr="006718D6" w:rsidRDefault="004052FA" w:rsidP="00B64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bookmarkStart w:id="4" w:name="_GoBack"/>
            <w:bookmarkEnd w:id="4"/>
            <w:r w:rsidR="00B64F1A">
              <w:rPr>
                <w:rFonts w:ascii="Times New Roman" w:hAnsi="Times New Roman" w:cs="Times New Roman"/>
                <w:sz w:val="24"/>
                <w:szCs w:val="24"/>
              </w:rPr>
              <w:t xml:space="preserve">остоянно по мере необходимости </w:t>
            </w:r>
            <w:r w:rsidR="00D00C91" w:rsidRPr="006718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4F1A">
              <w:rPr>
                <w:rFonts w:ascii="Times New Roman" w:hAnsi="Times New Roman" w:cs="Times New Roman"/>
                <w:sz w:val="24"/>
                <w:szCs w:val="24"/>
              </w:rPr>
              <w:t>(при наличии оснований</w:t>
            </w:r>
            <w:r w:rsidR="00B64F1A">
              <w:rPr>
                <w:rFonts w:ascii="Times New Roman" w:hAnsi="Times New Roman" w:cs="Times New Roman"/>
                <w:iCs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C91" w:rsidRPr="006718D6" w:rsidRDefault="00D00C91" w:rsidP="0031282B">
            <w:pPr>
              <w:spacing w:line="240" w:lineRule="auto"/>
              <w:rPr>
                <w:sz w:val="24"/>
                <w:szCs w:val="24"/>
              </w:rPr>
            </w:pPr>
            <w:r w:rsidRPr="006718D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Отдел муниципального земельного контроля комитета по управлению муниципальным имуществом и земельными ресурсами Великого Новгорода </w:t>
            </w:r>
          </w:p>
        </w:tc>
      </w:tr>
      <w:tr w:rsidR="00D00C91" w:rsidRPr="00FA0DF4" w:rsidTr="003128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C91" w:rsidRPr="006718D6" w:rsidRDefault="00D00C91" w:rsidP="00FA0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718D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3. 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C91" w:rsidRPr="006718D6" w:rsidRDefault="00D00C91" w:rsidP="00FA0D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8D6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</w:p>
          <w:p w:rsidR="00D00C91" w:rsidRPr="006718D6" w:rsidRDefault="00D00C91" w:rsidP="00FA0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C91" w:rsidRPr="006718D6" w:rsidRDefault="00D00C91" w:rsidP="00FA0DF4">
            <w:pPr>
              <w:spacing w:after="240" w:line="240" w:lineRule="auto"/>
              <w:ind w:firstLine="2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8D6">
              <w:rPr>
                <w:rFonts w:ascii="Times New Roman" w:hAnsi="Times New Roman"/>
                <w:b/>
                <w:sz w:val="24"/>
                <w:szCs w:val="24"/>
              </w:rPr>
              <w:t xml:space="preserve">Консультирование </w:t>
            </w:r>
            <w:r w:rsidRPr="006718D6">
              <w:rPr>
                <w:rFonts w:ascii="Times New Roman" w:hAnsi="Times New Roman"/>
                <w:sz w:val="24"/>
                <w:szCs w:val="24"/>
              </w:rPr>
              <w:t>по вопросам, связанным с организацией и осуществлением муниципального земельного контроля, которое осуществляется по обращениям контролируемых лиц и их представителей.</w:t>
            </w:r>
          </w:p>
          <w:p w:rsidR="00D00C91" w:rsidRPr="006718D6" w:rsidRDefault="00D00C91" w:rsidP="00FA0DF4">
            <w:pPr>
              <w:spacing w:line="240" w:lineRule="auto"/>
              <w:ind w:firstLine="2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8D6">
              <w:rPr>
                <w:rFonts w:ascii="Times New Roman" w:hAnsi="Times New Roman"/>
                <w:sz w:val="24"/>
                <w:szCs w:val="24"/>
              </w:rPr>
              <w:t>Консультирование осуществляется без взимания платы.</w:t>
            </w:r>
          </w:p>
          <w:p w:rsidR="00D00C91" w:rsidRPr="006718D6" w:rsidRDefault="00D00C91" w:rsidP="00FA0DF4">
            <w:pPr>
              <w:spacing w:line="240" w:lineRule="auto"/>
              <w:ind w:firstLine="2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8D6">
              <w:rPr>
                <w:rFonts w:ascii="Times New Roman" w:hAnsi="Times New Roman"/>
                <w:sz w:val="24"/>
                <w:szCs w:val="24"/>
              </w:rPr>
              <w:t>Консультирование может осуществляться по телефону, посредством видео-конференц-связи, на личном приеме либо в ходе проведения профилактических мероприятий, контрольных (надзорных) мероприятий. Время консультирования не должно превышать 15 минут.</w:t>
            </w:r>
          </w:p>
          <w:p w:rsidR="00D00C91" w:rsidRPr="006718D6" w:rsidRDefault="00D00C91" w:rsidP="00FA0DF4">
            <w:pPr>
              <w:spacing w:line="240" w:lineRule="auto"/>
              <w:ind w:firstLine="2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8D6">
              <w:rPr>
                <w:rFonts w:ascii="Times New Roman" w:hAnsi="Times New Roman"/>
                <w:sz w:val="24"/>
                <w:szCs w:val="24"/>
              </w:rPr>
              <w:t>Консультирование осуществляется в устной и письменной форме  по следующим вопросам:</w:t>
            </w:r>
          </w:p>
          <w:p w:rsidR="00D00C91" w:rsidRPr="006718D6" w:rsidRDefault="00D00C91" w:rsidP="00FA0DF4">
            <w:pPr>
              <w:spacing w:line="240" w:lineRule="auto"/>
              <w:ind w:firstLine="2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8D6">
              <w:rPr>
                <w:rFonts w:ascii="Times New Roman" w:hAnsi="Times New Roman"/>
                <w:sz w:val="24"/>
                <w:szCs w:val="24"/>
              </w:rPr>
              <w:t>1) организация и осуществление муниципального земельного контроля;</w:t>
            </w:r>
          </w:p>
          <w:p w:rsidR="00D00C91" w:rsidRPr="006718D6" w:rsidRDefault="00D00C91" w:rsidP="00FA0DF4">
            <w:pPr>
              <w:spacing w:line="240" w:lineRule="auto"/>
              <w:ind w:firstLine="2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8D6">
              <w:rPr>
                <w:rFonts w:ascii="Times New Roman" w:hAnsi="Times New Roman"/>
                <w:sz w:val="24"/>
                <w:szCs w:val="24"/>
              </w:rPr>
              <w:t xml:space="preserve">2) порядок осуществления </w:t>
            </w:r>
            <w:r w:rsidRPr="006718D6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профилактических, контрольных (надзорных) мероприятий, установленных настоящим Положением;</w:t>
            </w:r>
          </w:p>
          <w:p w:rsidR="00D00C91" w:rsidRPr="006718D6" w:rsidRDefault="00D00C91" w:rsidP="00FA0DF4">
            <w:pPr>
              <w:spacing w:line="240" w:lineRule="auto"/>
              <w:ind w:firstLine="2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8D6">
              <w:rPr>
                <w:rFonts w:ascii="Times New Roman" w:hAnsi="Times New Roman"/>
                <w:sz w:val="24"/>
                <w:szCs w:val="24"/>
              </w:rPr>
              <w:t>3) порядок обжалования решений органа муниципального земельного контроля, действий (бездействия)   его должностных лиц;</w:t>
            </w:r>
          </w:p>
          <w:p w:rsidR="00D00C91" w:rsidRPr="006718D6" w:rsidRDefault="00D00C91" w:rsidP="00FA0DF4">
            <w:pPr>
              <w:spacing w:line="240" w:lineRule="auto"/>
              <w:ind w:firstLine="2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8D6">
              <w:rPr>
                <w:rFonts w:ascii="Times New Roman" w:hAnsi="Times New Roman"/>
                <w:sz w:val="24"/>
                <w:szCs w:val="24"/>
              </w:rPr>
      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органом муниципального земельного контроля в рамках контрольных (надзорных) мероприятий.</w:t>
            </w:r>
          </w:p>
          <w:p w:rsidR="00D00C91" w:rsidRPr="006718D6" w:rsidRDefault="00D00C91" w:rsidP="00FA0DF4">
            <w:pPr>
              <w:spacing w:line="240" w:lineRule="auto"/>
              <w:ind w:firstLine="2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8D6">
              <w:rPr>
                <w:rFonts w:ascii="Times New Roman" w:hAnsi="Times New Roman"/>
                <w:sz w:val="24"/>
                <w:szCs w:val="24"/>
              </w:rPr>
              <w:t>Консультирование в письменной форме осуществляется в следующих случаях:</w:t>
            </w:r>
          </w:p>
          <w:p w:rsidR="00D00C91" w:rsidRPr="006718D6" w:rsidRDefault="00D00C91" w:rsidP="00FA0DF4">
            <w:pPr>
              <w:spacing w:line="240" w:lineRule="auto"/>
              <w:ind w:firstLine="2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8D6">
              <w:rPr>
                <w:rFonts w:ascii="Times New Roman" w:hAnsi="Times New Roman"/>
                <w:sz w:val="24"/>
                <w:szCs w:val="24"/>
              </w:rPr>
              <w:t>1) контролируемым лицом представлен письменный запрос о предоставлении письменного ответа по вопросам консультирования;</w:t>
            </w:r>
          </w:p>
          <w:p w:rsidR="00D00C91" w:rsidRPr="006718D6" w:rsidRDefault="00D00C91" w:rsidP="00FA0DF4">
            <w:pPr>
              <w:spacing w:line="240" w:lineRule="auto"/>
              <w:ind w:firstLine="2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8D6">
              <w:rPr>
                <w:rFonts w:ascii="Times New Roman" w:hAnsi="Times New Roman"/>
                <w:sz w:val="24"/>
                <w:szCs w:val="24"/>
              </w:rPr>
              <w:t>2) за время консультирования предоставить ответ на поставленные вопросы невозможно;</w:t>
            </w:r>
          </w:p>
          <w:p w:rsidR="00D00C91" w:rsidRPr="006718D6" w:rsidRDefault="00D00C91" w:rsidP="00FA0DF4">
            <w:pPr>
              <w:spacing w:line="240" w:lineRule="auto"/>
              <w:ind w:firstLine="2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8D6">
              <w:rPr>
                <w:rFonts w:ascii="Times New Roman" w:hAnsi="Times New Roman"/>
                <w:sz w:val="24"/>
                <w:szCs w:val="24"/>
              </w:rPr>
              <w:t>3) ответ на поставленные вопросы требует дополнительного запроса сведений от органов власти или иных лиц.</w:t>
            </w:r>
          </w:p>
          <w:p w:rsidR="00D00C91" w:rsidRPr="006718D6" w:rsidRDefault="00D00C91" w:rsidP="00FA0DF4">
            <w:pPr>
              <w:spacing w:line="240" w:lineRule="auto"/>
              <w:ind w:firstLine="2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8D6">
              <w:rPr>
                <w:rFonts w:ascii="Times New Roman" w:hAnsi="Times New Roman"/>
                <w:sz w:val="24"/>
                <w:szCs w:val="24"/>
              </w:rPr>
              <w:t>Учет консультирований осуществляется посредством внесения соответствующих записей в журнал консультирований.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C91" w:rsidRPr="006718D6" w:rsidRDefault="00D00C91" w:rsidP="00FA0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718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 по мере необходимости</w:t>
            </w:r>
            <w:r w:rsidRPr="006718D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C91" w:rsidRPr="006718D6" w:rsidRDefault="00D00C91" w:rsidP="0031282B">
            <w:pPr>
              <w:spacing w:line="240" w:lineRule="auto"/>
              <w:rPr>
                <w:sz w:val="24"/>
                <w:szCs w:val="24"/>
              </w:rPr>
            </w:pPr>
            <w:r w:rsidRPr="006718D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Отдел муниципального земельного контроля комитета по управлению муниципальным имуществом и земельными ресурсами Великого Новгорода </w:t>
            </w:r>
          </w:p>
        </w:tc>
      </w:tr>
    </w:tbl>
    <w:p w:rsidR="00D56246" w:rsidRDefault="00D56246" w:rsidP="00A0166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150DDA" w:rsidRPr="00802A67" w:rsidRDefault="00150DDA" w:rsidP="00443C3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P146"/>
      <w:bookmarkEnd w:id="5"/>
      <w:r w:rsidRPr="00802A67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802A6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Показатели р</w:t>
      </w:r>
      <w:r w:rsidR="00561434">
        <w:rPr>
          <w:rFonts w:ascii="Times New Roman" w:hAnsi="Times New Roman" w:cs="Times New Roman"/>
          <w:b/>
          <w:bCs/>
          <w:sz w:val="28"/>
          <w:szCs w:val="28"/>
        </w:rPr>
        <w:t>езультативности и эффективности п</w:t>
      </w:r>
      <w:r>
        <w:rPr>
          <w:rFonts w:ascii="Times New Roman" w:hAnsi="Times New Roman" w:cs="Times New Roman"/>
          <w:b/>
          <w:bCs/>
          <w:sz w:val="28"/>
          <w:szCs w:val="28"/>
        </w:rPr>
        <w:t>рограммы профилактики</w:t>
      </w:r>
    </w:p>
    <w:p w:rsidR="00150DDA" w:rsidRPr="00802A67" w:rsidRDefault="00150DDA" w:rsidP="00443C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370A" w:rsidRPr="00701EB7" w:rsidRDefault="00A2370A" w:rsidP="00A2370A">
      <w:pPr>
        <w:pStyle w:val="a4"/>
        <w:ind w:left="0" w:firstLine="567"/>
        <w:rPr>
          <w:rFonts w:ascii="yandex-sans" w:hAnsi="yandex-sans"/>
          <w:color w:val="000000"/>
          <w:sz w:val="28"/>
          <w:szCs w:val="28"/>
          <w:lang w:val="ru-RU" w:eastAsia="ru-RU" w:bidi="ar-SA"/>
        </w:rPr>
      </w:pPr>
      <w:r w:rsidRPr="00701EB7">
        <w:rPr>
          <w:rFonts w:ascii="yandex-sans" w:hAnsi="yandex-sans"/>
          <w:color w:val="000000"/>
          <w:sz w:val="28"/>
          <w:szCs w:val="28"/>
          <w:lang w:val="ru-RU" w:eastAsia="ru-RU" w:bidi="ar-SA"/>
        </w:rPr>
        <w:t xml:space="preserve">Эффективность реализации </w:t>
      </w:r>
      <w:r>
        <w:rPr>
          <w:rFonts w:ascii="yandex-sans" w:hAnsi="yandex-sans"/>
          <w:color w:val="000000"/>
          <w:sz w:val="28"/>
          <w:szCs w:val="28"/>
          <w:lang w:val="ru-RU" w:eastAsia="ru-RU" w:bidi="ar-SA"/>
        </w:rPr>
        <w:t>п</w:t>
      </w:r>
      <w:r w:rsidRPr="00701EB7">
        <w:rPr>
          <w:rFonts w:ascii="yandex-sans" w:hAnsi="yandex-sans"/>
          <w:color w:val="000000"/>
          <w:sz w:val="28"/>
          <w:szCs w:val="28"/>
          <w:lang w:val="ru-RU" w:eastAsia="ru-RU" w:bidi="ar-SA"/>
        </w:rPr>
        <w:t>рограммы профилактики оценивается:</w:t>
      </w:r>
    </w:p>
    <w:p w:rsidR="00A2370A" w:rsidRPr="00701EB7" w:rsidRDefault="00A2370A" w:rsidP="00A2370A">
      <w:pPr>
        <w:pStyle w:val="a4"/>
        <w:ind w:left="0" w:firstLine="567"/>
        <w:rPr>
          <w:rFonts w:ascii="yandex-sans" w:hAnsi="yandex-sans"/>
          <w:color w:val="000000"/>
          <w:sz w:val="28"/>
          <w:szCs w:val="28"/>
          <w:lang w:val="ru-RU" w:eastAsia="ru-RU" w:bidi="ar-SA"/>
        </w:rPr>
      </w:pPr>
      <w:r>
        <w:rPr>
          <w:rFonts w:ascii="yandex-sans" w:hAnsi="yandex-sans"/>
          <w:color w:val="000000"/>
          <w:sz w:val="28"/>
          <w:szCs w:val="28"/>
          <w:lang w:val="ru-RU" w:eastAsia="ru-RU" w:bidi="ar-SA"/>
        </w:rPr>
        <w:t>1) </w:t>
      </w:r>
      <w:r w:rsidRPr="00701EB7">
        <w:rPr>
          <w:rFonts w:ascii="yandex-sans" w:hAnsi="yandex-sans"/>
          <w:color w:val="000000"/>
          <w:sz w:val="28"/>
          <w:szCs w:val="28"/>
          <w:lang w:val="ru-RU" w:eastAsia="ru-RU" w:bidi="ar-SA"/>
        </w:rPr>
        <w:t xml:space="preserve">повышением </w:t>
      </w:r>
      <w:proofErr w:type="gramStart"/>
      <w:r w:rsidRPr="00701EB7">
        <w:rPr>
          <w:rFonts w:ascii="yandex-sans" w:hAnsi="yandex-sans"/>
          <w:color w:val="000000"/>
          <w:sz w:val="28"/>
          <w:szCs w:val="28"/>
          <w:lang w:val="ru-RU" w:eastAsia="ru-RU" w:bidi="ar-SA"/>
        </w:rPr>
        <w:t>эффективности системы профилактики нарушений обязательных требований</w:t>
      </w:r>
      <w:r w:rsidR="00C85E34">
        <w:rPr>
          <w:rFonts w:ascii="yandex-sans" w:hAnsi="yandex-sans"/>
          <w:color w:val="000000"/>
          <w:sz w:val="28"/>
          <w:szCs w:val="28"/>
          <w:lang w:val="ru-RU" w:eastAsia="ru-RU" w:bidi="ar-SA"/>
        </w:rPr>
        <w:t xml:space="preserve"> земельного законодательства</w:t>
      </w:r>
      <w:proofErr w:type="gramEnd"/>
      <w:r w:rsidRPr="00701EB7">
        <w:rPr>
          <w:rFonts w:ascii="yandex-sans" w:hAnsi="yandex-sans"/>
          <w:color w:val="000000"/>
          <w:sz w:val="28"/>
          <w:szCs w:val="28"/>
          <w:lang w:val="ru-RU" w:eastAsia="ru-RU" w:bidi="ar-SA"/>
        </w:rPr>
        <w:t>;</w:t>
      </w:r>
    </w:p>
    <w:p w:rsidR="00A2370A" w:rsidRPr="00701EB7" w:rsidRDefault="00A2370A" w:rsidP="00A2370A">
      <w:pPr>
        <w:pStyle w:val="a4"/>
        <w:ind w:left="0" w:firstLine="567"/>
        <w:rPr>
          <w:rFonts w:ascii="yandex-sans" w:hAnsi="yandex-sans"/>
          <w:color w:val="000000"/>
          <w:sz w:val="28"/>
          <w:szCs w:val="28"/>
          <w:lang w:val="ru-RU" w:eastAsia="ru-RU" w:bidi="ar-SA"/>
        </w:rPr>
      </w:pPr>
      <w:r>
        <w:rPr>
          <w:rFonts w:ascii="yandex-sans" w:hAnsi="yandex-sans"/>
          <w:color w:val="000000"/>
          <w:sz w:val="28"/>
          <w:szCs w:val="28"/>
          <w:lang w:val="ru-RU" w:eastAsia="ru-RU" w:bidi="ar-SA"/>
        </w:rPr>
        <w:t>2) </w:t>
      </w:r>
      <w:r w:rsidRPr="00701EB7">
        <w:rPr>
          <w:rFonts w:ascii="yandex-sans" w:hAnsi="yandex-sans"/>
          <w:color w:val="000000"/>
          <w:sz w:val="28"/>
          <w:szCs w:val="28"/>
          <w:lang w:val="ru-RU" w:eastAsia="ru-RU" w:bidi="ar-SA"/>
        </w:rPr>
        <w:t xml:space="preserve">повышением уровня правовой грамотности </w:t>
      </w:r>
      <w:r>
        <w:rPr>
          <w:rFonts w:ascii="yandex-sans" w:hAnsi="yandex-sans"/>
          <w:color w:val="000000"/>
          <w:sz w:val="28"/>
          <w:szCs w:val="28"/>
          <w:lang w:val="ru-RU" w:eastAsia="ru-RU" w:bidi="ar-SA"/>
        </w:rPr>
        <w:t>контролируемых лиц</w:t>
      </w:r>
      <w:r w:rsidRPr="00701EB7">
        <w:rPr>
          <w:rFonts w:ascii="yandex-sans" w:hAnsi="yandex-sans"/>
          <w:color w:val="000000"/>
          <w:sz w:val="28"/>
          <w:szCs w:val="28"/>
          <w:lang w:val="ru-RU" w:eastAsia="ru-RU" w:bidi="ar-SA"/>
        </w:rPr>
        <w:t xml:space="preserve"> в вопросах исполнения обязательных требований</w:t>
      </w:r>
      <w:r w:rsidR="00C85E34">
        <w:rPr>
          <w:rFonts w:ascii="yandex-sans" w:hAnsi="yandex-sans"/>
          <w:color w:val="000000"/>
          <w:sz w:val="28"/>
          <w:szCs w:val="28"/>
          <w:lang w:val="ru-RU" w:eastAsia="ru-RU" w:bidi="ar-SA"/>
        </w:rPr>
        <w:t xml:space="preserve"> земельного законодательства</w:t>
      </w:r>
      <w:r w:rsidRPr="00701EB7">
        <w:rPr>
          <w:rFonts w:ascii="yandex-sans" w:hAnsi="yandex-sans"/>
          <w:color w:val="000000"/>
          <w:sz w:val="28"/>
          <w:szCs w:val="28"/>
          <w:lang w:val="ru-RU" w:eastAsia="ru-RU" w:bidi="ar-SA"/>
        </w:rPr>
        <w:t>, степенью их информативности об обязательных требованиях</w:t>
      </w:r>
      <w:r w:rsidR="00C85E34">
        <w:rPr>
          <w:rFonts w:ascii="yandex-sans" w:hAnsi="yandex-sans"/>
          <w:color w:val="000000"/>
          <w:sz w:val="28"/>
          <w:szCs w:val="28"/>
          <w:lang w:val="ru-RU" w:eastAsia="ru-RU" w:bidi="ar-SA"/>
        </w:rPr>
        <w:t xml:space="preserve"> земельного законодательства</w:t>
      </w:r>
      <w:r w:rsidRPr="00701EB7">
        <w:rPr>
          <w:rFonts w:ascii="yandex-sans" w:hAnsi="yandex-sans"/>
          <w:color w:val="000000"/>
          <w:sz w:val="28"/>
          <w:szCs w:val="28"/>
          <w:lang w:val="ru-RU" w:eastAsia="ru-RU" w:bidi="ar-SA"/>
        </w:rPr>
        <w:t xml:space="preserve">, о принятых и готовящихся изменениях в системе </w:t>
      </w:r>
      <w:r w:rsidRPr="00701EB7">
        <w:rPr>
          <w:rFonts w:ascii="yandex-sans" w:hAnsi="yandex-sans"/>
          <w:color w:val="000000"/>
          <w:sz w:val="28"/>
          <w:szCs w:val="28"/>
          <w:lang w:val="ru-RU" w:eastAsia="ru-RU" w:bidi="ar-SA"/>
        </w:rPr>
        <w:lastRenderedPageBreak/>
        <w:t>обязательных требований</w:t>
      </w:r>
      <w:r w:rsidR="00C85E34">
        <w:rPr>
          <w:rFonts w:ascii="yandex-sans" w:hAnsi="yandex-sans"/>
          <w:color w:val="000000"/>
          <w:sz w:val="28"/>
          <w:szCs w:val="28"/>
          <w:lang w:val="ru-RU" w:eastAsia="ru-RU" w:bidi="ar-SA"/>
        </w:rPr>
        <w:t xml:space="preserve"> земельного законодательства</w:t>
      </w:r>
      <w:r w:rsidRPr="00701EB7">
        <w:rPr>
          <w:rFonts w:ascii="yandex-sans" w:hAnsi="yandex-sans"/>
          <w:color w:val="000000"/>
          <w:sz w:val="28"/>
          <w:szCs w:val="28"/>
          <w:lang w:val="ru-RU" w:eastAsia="ru-RU" w:bidi="ar-SA"/>
        </w:rPr>
        <w:t xml:space="preserve">, о порядке проведения </w:t>
      </w:r>
      <w:r w:rsidR="00C85E34">
        <w:rPr>
          <w:rFonts w:ascii="yandex-sans" w:hAnsi="yandex-sans"/>
          <w:color w:val="000000"/>
          <w:sz w:val="28"/>
          <w:szCs w:val="28"/>
          <w:lang w:val="ru-RU" w:eastAsia="ru-RU" w:bidi="ar-SA"/>
        </w:rPr>
        <w:t>контрольных (надзорных) мероприятий</w:t>
      </w:r>
      <w:r w:rsidRPr="00701EB7">
        <w:rPr>
          <w:rFonts w:ascii="yandex-sans" w:hAnsi="yandex-sans"/>
          <w:color w:val="000000"/>
          <w:sz w:val="28"/>
          <w:szCs w:val="28"/>
          <w:lang w:val="ru-RU" w:eastAsia="ru-RU" w:bidi="ar-SA"/>
        </w:rPr>
        <w:t xml:space="preserve">, правах </w:t>
      </w:r>
      <w:r>
        <w:rPr>
          <w:rFonts w:ascii="yandex-sans" w:hAnsi="yandex-sans"/>
          <w:color w:val="000000"/>
          <w:sz w:val="28"/>
          <w:szCs w:val="28"/>
          <w:lang w:val="ru-RU" w:eastAsia="ru-RU" w:bidi="ar-SA"/>
        </w:rPr>
        <w:t xml:space="preserve">контролируемых лиц </w:t>
      </w:r>
      <w:r w:rsidRPr="00701EB7">
        <w:rPr>
          <w:rFonts w:ascii="yandex-sans" w:hAnsi="yandex-sans"/>
          <w:color w:val="000000"/>
          <w:sz w:val="28"/>
          <w:szCs w:val="28"/>
          <w:lang w:val="ru-RU" w:eastAsia="ru-RU" w:bidi="ar-SA"/>
        </w:rPr>
        <w:t xml:space="preserve">в ходе </w:t>
      </w:r>
      <w:r w:rsidR="00740DE2">
        <w:rPr>
          <w:rFonts w:ascii="yandex-sans" w:hAnsi="yandex-sans"/>
          <w:color w:val="000000"/>
          <w:sz w:val="28"/>
          <w:szCs w:val="28"/>
          <w:lang w:val="ru-RU" w:eastAsia="ru-RU" w:bidi="ar-SA"/>
        </w:rPr>
        <w:t>контрольных (надзорных) мероприятий</w:t>
      </w:r>
      <w:r w:rsidRPr="00701EB7">
        <w:rPr>
          <w:rFonts w:ascii="yandex-sans" w:hAnsi="yandex-sans"/>
          <w:color w:val="000000"/>
          <w:sz w:val="28"/>
          <w:szCs w:val="28"/>
          <w:lang w:val="ru-RU" w:eastAsia="ru-RU" w:bidi="ar-SA"/>
        </w:rPr>
        <w:t>;</w:t>
      </w:r>
    </w:p>
    <w:p w:rsidR="00762AC8" w:rsidRDefault="00A2370A" w:rsidP="00762AC8">
      <w:pPr>
        <w:pStyle w:val="a4"/>
        <w:ind w:left="0" w:firstLine="567"/>
        <w:rPr>
          <w:rFonts w:ascii="yandex-sans" w:hAnsi="yandex-sans"/>
          <w:color w:val="000000"/>
          <w:sz w:val="28"/>
          <w:szCs w:val="28"/>
          <w:lang w:val="ru-RU" w:eastAsia="ru-RU" w:bidi="ar-SA"/>
        </w:rPr>
      </w:pPr>
      <w:r>
        <w:rPr>
          <w:rFonts w:ascii="yandex-sans" w:hAnsi="yandex-sans"/>
          <w:color w:val="000000"/>
          <w:sz w:val="28"/>
          <w:szCs w:val="28"/>
          <w:lang w:val="ru-RU" w:eastAsia="ru-RU" w:bidi="ar-SA"/>
        </w:rPr>
        <w:t>3) </w:t>
      </w:r>
      <w:r w:rsidRPr="00701EB7">
        <w:rPr>
          <w:rFonts w:ascii="yandex-sans" w:hAnsi="yandex-sans"/>
          <w:color w:val="000000"/>
          <w:sz w:val="28"/>
          <w:szCs w:val="28"/>
          <w:lang w:val="ru-RU" w:eastAsia="ru-RU" w:bidi="ar-SA"/>
        </w:rPr>
        <w:t xml:space="preserve">снижением количества правонарушений при осуществлении </w:t>
      </w:r>
      <w:r>
        <w:rPr>
          <w:rFonts w:ascii="yandex-sans" w:hAnsi="yandex-sans"/>
          <w:color w:val="000000"/>
          <w:sz w:val="28"/>
          <w:szCs w:val="28"/>
          <w:lang w:val="ru-RU" w:eastAsia="ru-RU" w:bidi="ar-SA"/>
        </w:rPr>
        <w:t>контролируемыми лицами</w:t>
      </w:r>
      <w:r w:rsidR="00762AC8">
        <w:rPr>
          <w:rFonts w:ascii="yandex-sans" w:hAnsi="yandex-sans"/>
          <w:color w:val="000000"/>
          <w:sz w:val="28"/>
          <w:szCs w:val="28"/>
          <w:lang w:val="ru-RU" w:eastAsia="ru-RU" w:bidi="ar-SA"/>
        </w:rPr>
        <w:t xml:space="preserve"> своей деятельности.</w:t>
      </w:r>
    </w:p>
    <w:p w:rsidR="00A2370A" w:rsidRDefault="00A2370A" w:rsidP="00762AC8">
      <w:pPr>
        <w:pStyle w:val="a4"/>
        <w:ind w:left="0" w:firstLine="567"/>
        <w:rPr>
          <w:rFonts w:ascii="yandex-sans" w:hAnsi="yandex-sans"/>
          <w:color w:val="000000" w:themeColor="text1"/>
          <w:sz w:val="28"/>
          <w:szCs w:val="28"/>
          <w:lang w:val="ru-RU" w:eastAsia="ru-RU" w:bidi="ar-SA"/>
        </w:rPr>
      </w:pPr>
      <w:r w:rsidRPr="00B754E6">
        <w:rPr>
          <w:rFonts w:ascii="yandex-sans" w:hAnsi="yandex-sans"/>
          <w:color w:val="000000" w:themeColor="text1"/>
          <w:sz w:val="28"/>
          <w:szCs w:val="28"/>
          <w:lang w:val="ru-RU" w:eastAsia="ru-RU" w:bidi="ar-SA"/>
        </w:rPr>
        <w:t>Основными механизмами оценки эффективности и результативности профилактических мероприятий являются анализ статистических показателей контрольной (надзорной) деятельности</w:t>
      </w:r>
      <w:r w:rsidR="00121A08">
        <w:rPr>
          <w:rFonts w:ascii="yandex-sans" w:hAnsi="yandex-sans"/>
          <w:color w:val="000000" w:themeColor="text1"/>
          <w:sz w:val="28"/>
          <w:szCs w:val="28"/>
          <w:lang w:val="ru-RU" w:eastAsia="ru-RU" w:bidi="ar-SA"/>
        </w:rPr>
        <w:t>.</w:t>
      </w:r>
    </w:p>
    <w:p w:rsidR="008E3AAC" w:rsidRDefault="008E3AAC" w:rsidP="00762AC8">
      <w:pPr>
        <w:pStyle w:val="a4"/>
        <w:ind w:left="0" w:firstLine="567"/>
        <w:rPr>
          <w:rFonts w:ascii="yandex-sans" w:hAnsi="yandex-sans"/>
          <w:color w:val="000000" w:themeColor="text1"/>
          <w:sz w:val="28"/>
          <w:szCs w:val="28"/>
          <w:lang w:val="ru-RU" w:eastAsia="ru-RU" w:bidi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8E3AAC" w:rsidRPr="009D454E" w:rsidTr="006F0AF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AC" w:rsidRPr="009D454E" w:rsidRDefault="008E3AAC" w:rsidP="006F0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31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D45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D454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454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AC" w:rsidRPr="009D454E" w:rsidRDefault="008E3AAC" w:rsidP="006F0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4E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AC" w:rsidRPr="009D454E" w:rsidRDefault="008E3AAC" w:rsidP="006F0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4E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8E3AAC" w:rsidRPr="009D454E" w:rsidTr="006F0AF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AC" w:rsidRPr="009D454E" w:rsidRDefault="008E3AAC" w:rsidP="006F0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3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AC" w:rsidRPr="009D454E" w:rsidRDefault="008E3AAC" w:rsidP="00740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317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</w:t>
            </w:r>
            <w:r w:rsidRPr="000A12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0DE2">
              <w:rPr>
                <w:rFonts w:ascii="Times New Roman" w:hAnsi="Times New Roman" w:cs="Times New Roman"/>
                <w:sz w:val="24"/>
                <w:szCs w:val="24"/>
              </w:rPr>
              <w:t>Администрации Великого Новгорода</w:t>
            </w:r>
            <w:r w:rsidRPr="00E65317">
              <w:rPr>
                <w:rFonts w:ascii="Times New Roman" w:hAnsi="Times New Roman" w:cs="Times New Roman"/>
                <w:sz w:val="24"/>
                <w:szCs w:val="24"/>
              </w:rPr>
              <w:t xml:space="preserve">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AC" w:rsidRPr="009D454E" w:rsidRDefault="008E3AAC" w:rsidP="006F0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4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5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E3AAC" w:rsidRPr="009D454E" w:rsidTr="006F0AF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AC" w:rsidRPr="009D454E" w:rsidRDefault="008E3AAC" w:rsidP="006F0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31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AC" w:rsidRPr="009D454E" w:rsidRDefault="008E3AAC" w:rsidP="006F0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317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Удовлетворенность контролируемых лиц и их представителями консультированием </w:t>
            </w:r>
            <w:r w:rsidR="006718D6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должностными лицами </w:t>
            </w:r>
            <w:r w:rsidRPr="00E65317">
              <w:rPr>
                <w:rFonts w:ascii="Times New Roman" w:hAnsi="Times New Roman" w:cs="Times New Roman"/>
                <w:sz w:val="24"/>
                <w:szCs w:val="24"/>
              </w:rPr>
              <w:t>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AC" w:rsidRPr="009D454E" w:rsidRDefault="008E3AAC" w:rsidP="006F0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4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54E">
              <w:rPr>
                <w:rFonts w:ascii="Times New Roman" w:hAnsi="Times New Roman" w:cs="Times New Roman"/>
                <w:sz w:val="24"/>
                <w:szCs w:val="24"/>
              </w:rPr>
              <w:t xml:space="preserve">% от числа </w:t>
            </w:r>
            <w:proofErr w:type="gramStart"/>
            <w:r w:rsidRPr="009D454E">
              <w:rPr>
                <w:rFonts w:ascii="Times New Roman" w:hAnsi="Times New Roman" w:cs="Times New Roman"/>
                <w:sz w:val="24"/>
                <w:szCs w:val="24"/>
              </w:rPr>
              <w:t>обратившихся</w:t>
            </w:r>
            <w:proofErr w:type="gramEnd"/>
          </w:p>
        </w:tc>
      </w:tr>
      <w:tr w:rsidR="008E3AAC" w:rsidRPr="009D454E" w:rsidTr="006F0AF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AC" w:rsidRPr="009D454E" w:rsidRDefault="008E3AAC" w:rsidP="006F0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31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AC" w:rsidRPr="009D454E" w:rsidRDefault="008E3AAC" w:rsidP="006F0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54E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AC" w:rsidRPr="009D454E" w:rsidRDefault="008E3AAC" w:rsidP="008E3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4E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9D454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проведенных </w:t>
            </w:r>
            <w:r w:rsidRPr="00E65317">
              <w:rPr>
                <w:rFonts w:ascii="Times New Roman" w:hAnsi="Times New Roman" w:cs="Times New Roman"/>
                <w:sz w:val="24"/>
                <w:szCs w:val="24"/>
              </w:rPr>
              <w:t>контрольным (надзорным) органом</w:t>
            </w:r>
          </w:p>
        </w:tc>
      </w:tr>
    </w:tbl>
    <w:p w:rsidR="008E3AAC" w:rsidRDefault="008E3AAC" w:rsidP="00762AC8">
      <w:pPr>
        <w:pStyle w:val="a4"/>
        <w:ind w:left="0" w:firstLine="567"/>
        <w:rPr>
          <w:rFonts w:ascii="yandex-sans" w:hAnsi="yandex-sans"/>
          <w:color w:val="000000" w:themeColor="text1"/>
          <w:sz w:val="28"/>
          <w:szCs w:val="28"/>
          <w:lang w:val="ru-RU" w:eastAsia="ru-RU" w:bidi="ar-SA"/>
        </w:rPr>
      </w:pPr>
    </w:p>
    <w:p w:rsidR="008E3AAC" w:rsidRDefault="008E3AAC" w:rsidP="008E3AAC">
      <w:pPr>
        <w:pStyle w:val="a4"/>
        <w:ind w:left="0" w:firstLine="567"/>
        <w:rPr>
          <w:rFonts w:ascii="yandex-sans" w:hAnsi="yandex-sans"/>
          <w:color w:val="000000" w:themeColor="text1"/>
          <w:sz w:val="28"/>
          <w:szCs w:val="28"/>
          <w:lang w:val="ru-RU" w:eastAsia="ru-RU" w:bidi="ar-SA"/>
        </w:rPr>
      </w:pPr>
      <w:r w:rsidRPr="00B754E6">
        <w:rPr>
          <w:rFonts w:ascii="yandex-sans" w:hAnsi="yandex-sans"/>
          <w:color w:val="000000" w:themeColor="text1"/>
          <w:sz w:val="28"/>
          <w:szCs w:val="28"/>
          <w:lang w:val="ru-RU" w:eastAsia="ru-RU" w:bidi="ar-SA"/>
        </w:rPr>
        <w:t>Оценка эффективности реализации Программы профилактики рассчитывается ежегодно (по итогам календарного года).</w:t>
      </w:r>
    </w:p>
    <w:p w:rsidR="00662529" w:rsidRPr="007A0E6B" w:rsidRDefault="00662529" w:rsidP="007A0E6B">
      <w:pPr>
        <w:pStyle w:val="Standard"/>
        <w:ind w:firstLine="709"/>
        <w:jc w:val="both"/>
        <w:rPr>
          <w:sz w:val="28"/>
          <w:szCs w:val="28"/>
          <w:lang w:val="ru-RU"/>
        </w:rPr>
      </w:pPr>
      <w:r w:rsidRPr="007A0E6B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Ожидаемый результат Программы</w:t>
      </w:r>
      <w:r w:rsidR="00E80393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профилактики</w:t>
      </w:r>
      <w:r w:rsidRPr="007A0E6B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- снижение количества выявленных нар</w:t>
      </w:r>
      <w:r w:rsidR="00E80393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ушений обязательных требований</w:t>
      </w:r>
      <w:r w:rsidR="006718D6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земельного законодательства</w:t>
      </w:r>
      <w:r w:rsidR="00E80393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</w:t>
      </w:r>
      <w:r w:rsidRPr="007A0E6B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при увеличении количества и качества проводимых профилактических мероприятий.</w:t>
      </w:r>
    </w:p>
    <w:p w:rsidR="00662529" w:rsidRPr="007A0E6B" w:rsidRDefault="00662529" w:rsidP="007A0E6B">
      <w:pPr>
        <w:pStyle w:val="Standard"/>
        <w:ind w:firstLine="709"/>
        <w:jc w:val="both"/>
        <w:rPr>
          <w:sz w:val="28"/>
          <w:szCs w:val="28"/>
          <w:lang w:val="ru-RU"/>
        </w:rPr>
      </w:pPr>
      <w:r w:rsidRPr="007A0E6B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Методика оценки эффективности профилактических мероприятий предназначена способствовать максимальному достижению общественно значимых рез</w:t>
      </w:r>
      <w:r w:rsidR="00E80393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ультатов снижения причиняемого контролируемыми лицами </w:t>
      </w:r>
      <w:r w:rsidRPr="007A0E6B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вреда (ущерба) охраняемым законом ценностям при проведении профилактических мероприятий.</w:t>
      </w:r>
    </w:p>
    <w:p w:rsidR="00662529" w:rsidRPr="00E80393" w:rsidRDefault="00662529" w:rsidP="00E80393">
      <w:pPr>
        <w:pStyle w:val="Standard"/>
        <w:ind w:firstLine="709"/>
        <w:jc w:val="both"/>
        <w:rPr>
          <w:sz w:val="28"/>
          <w:szCs w:val="28"/>
          <w:lang w:val="ru-RU"/>
        </w:rPr>
      </w:pPr>
      <w:r w:rsidRPr="00E80393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Целевые показатели результативности мероприятий Программы</w:t>
      </w:r>
      <w:r w:rsidR="00E80393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профилактики </w:t>
      </w:r>
      <w:r w:rsidRPr="00E80393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по муниципальному земельному контролю:</w:t>
      </w:r>
    </w:p>
    <w:p w:rsidR="00662529" w:rsidRPr="006718D6" w:rsidRDefault="00662529" w:rsidP="00E80393">
      <w:pPr>
        <w:pStyle w:val="Standard"/>
        <w:ind w:firstLine="709"/>
        <w:jc w:val="both"/>
        <w:rPr>
          <w:sz w:val="28"/>
          <w:szCs w:val="28"/>
          <w:lang w:val="ru-RU"/>
        </w:rPr>
      </w:pPr>
      <w:r w:rsidRPr="00E80393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1) Количество выявленных нарушений </w:t>
      </w:r>
      <w:r w:rsidR="00BF4E38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обязательных </w:t>
      </w:r>
      <w:r w:rsidRPr="00E80393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требований </w:t>
      </w:r>
      <w:r w:rsidRPr="006718D6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земельного законодательства, шт.</w:t>
      </w:r>
    </w:p>
    <w:p w:rsidR="00662529" w:rsidRPr="00E80393" w:rsidRDefault="00662529" w:rsidP="00E80393">
      <w:pPr>
        <w:pStyle w:val="Standard"/>
        <w:ind w:firstLine="709"/>
        <w:jc w:val="both"/>
        <w:rPr>
          <w:sz w:val="28"/>
          <w:szCs w:val="28"/>
          <w:lang w:val="ru-RU"/>
        </w:rPr>
      </w:pPr>
      <w:r w:rsidRPr="00E80393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2) Количество проведенн</w:t>
      </w:r>
      <w:r w:rsidR="00BF4E38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ых профилактических мероприятий, шт.</w:t>
      </w:r>
    </w:p>
    <w:p w:rsidR="00662529" w:rsidRPr="00E80393" w:rsidRDefault="00662529" w:rsidP="00E80393">
      <w:pPr>
        <w:pStyle w:val="Standard"/>
        <w:ind w:firstLine="709"/>
        <w:jc w:val="both"/>
        <w:rPr>
          <w:sz w:val="28"/>
          <w:szCs w:val="28"/>
          <w:lang w:val="ru-RU"/>
        </w:rPr>
      </w:pPr>
      <w:r w:rsidRPr="00E80393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Показатели эффективности:</w:t>
      </w:r>
    </w:p>
    <w:p w:rsidR="00662529" w:rsidRPr="006718D6" w:rsidRDefault="00662529" w:rsidP="00E80393">
      <w:pPr>
        <w:pStyle w:val="Standard"/>
        <w:ind w:firstLine="709"/>
        <w:jc w:val="both"/>
        <w:rPr>
          <w:sz w:val="28"/>
          <w:szCs w:val="28"/>
          <w:lang w:val="ru-RU"/>
        </w:rPr>
      </w:pPr>
      <w:r w:rsidRPr="00E80393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lastRenderedPageBreak/>
        <w:t>1) Снижение количества выявленных при проведении контрольно-</w:t>
      </w:r>
      <w:r w:rsidRPr="006718D6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надзорных мероприятий нарушений </w:t>
      </w:r>
      <w:r w:rsidR="00BF4E38" w:rsidRPr="006718D6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обязательных </w:t>
      </w:r>
      <w:r w:rsidRPr="006718D6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требований земельного законодательства.</w:t>
      </w:r>
    </w:p>
    <w:p w:rsidR="00662529" w:rsidRPr="00E80393" w:rsidRDefault="00662529" w:rsidP="00E80393">
      <w:pPr>
        <w:pStyle w:val="Standard"/>
        <w:ind w:firstLine="709"/>
        <w:jc w:val="both"/>
        <w:rPr>
          <w:sz w:val="28"/>
          <w:szCs w:val="28"/>
          <w:lang w:val="ru-RU"/>
        </w:rPr>
      </w:pPr>
      <w:r w:rsidRPr="00E80393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2) Количество проведенных профилактических мероприятий контрольным (надзорным) органом, ед.</w:t>
      </w:r>
    </w:p>
    <w:p w:rsidR="00662529" w:rsidRPr="00E80393" w:rsidRDefault="00662529" w:rsidP="00E80393">
      <w:pPr>
        <w:pStyle w:val="Standard"/>
        <w:ind w:firstLine="709"/>
        <w:jc w:val="both"/>
        <w:rPr>
          <w:sz w:val="28"/>
          <w:szCs w:val="28"/>
          <w:lang w:val="ru-RU"/>
        </w:rPr>
      </w:pPr>
      <w:r w:rsidRPr="00E80393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3) Доля профилактических мероприятий в объеме контрольно-надзорных мероприятий, %.</w:t>
      </w:r>
    </w:p>
    <w:p w:rsidR="00662529" w:rsidRPr="003F6ECB" w:rsidRDefault="00662529" w:rsidP="003F6ECB">
      <w:pPr>
        <w:pStyle w:val="Standard"/>
        <w:ind w:firstLine="709"/>
        <w:jc w:val="both"/>
        <w:rPr>
          <w:sz w:val="28"/>
          <w:szCs w:val="28"/>
          <w:lang w:val="ru-RU"/>
        </w:rPr>
      </w:pPr>
      <w:r w:rsidRPr="003F6ECB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2A3795" w:rsidRDefault="00662529" w:rsidP="006718D6">
      <w:pPr>
        <w:pStyle w:val="Standard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  <w:r w:rsidRPr="006718D6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Результаты оценки фактических (достигнутых) значений показателей включаются в ежегодные доклады об осуществлении мун</w:t>
      </w:r>
      <w:r w:rsidR="003F6ECB" w:rsidRPr="006718D6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иципального земельного контроля.</w:t>
      </w:r>
    </w:p>
    <w:p w:rsidR="002C4AB8" w:rsidRDefault="002C4AB8" w:rsidP="006718D6">
      <w:pPr>
        <w:pStyle w:val="Standard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</w:p>
    <w:p w:rsidR="002C4AB8" w:rsidRPr="006718D6" w:rsidRDefault="002C4AB8" w:rsidP="006718D6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______________________________________</w:t>
      </w:r>
    </w:p>
    <w:sectPr w:rsidR="002C4AB8" w:rsidRPr="006718D6" w:rsidSect="006718D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7F72"/>
    <w:multiLevelType w:val="hybridMultilevel"/>
    <w:tmpl w:val="908CDCAC"/>
    <w:lvl w:ilvl="0" w:tplc="415A8C2A">
      <w:start w:val="1"/>
      <w:numFmt w:val="decimal"/>
      <w:suff w:val="space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CC435CD"/>
    <w:multiLevelType w:val="hybridMultilevel"/>
    <w:tmpl w:val="DD72EE84"/>
    <w:lvl w:ilvl="0" w:tplc="F4889C1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C47272D"/>
    <w:multiLevelType w:val="hybridMultilevel"/>
    <w:tmpl w:val="2EF00A38"/>
    <w:lvl w:ilvl="0" w:tplc="44E22172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7106B9F"/>
    <w:multiLevelType w:val="hybridMultilevel"/>
    <w:tmpl w:val="36ACCCCE"/>
    <w:lvl w:ilvl="0" w:tplc="C0F656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A67"/>
    <w:rsid w:val="0000654A"/>
    <w:rsid w:val="00050C22"/>
    <w:rsid w:val="000A1210"/>
    <w:rsid w:val="000B1319"/>
    <w:rsid w:val="000C4048"/>
    <w:rsid w:val="000C6765"/>
    <w:rsid w:val="000D3750"/>
    <w:rsid w:val="000E47F4"/>
    <w:rsid w:val="00103203"/>
    <w:rsid w:val="00106C57"/>
    <w:rsid w:val="00107BEC"/>
    <w:rsid w:val="00107E37"/>
    <w:rsid w:val="00120820"/>
    <w:rsid w:val="00121A08"/>
    <w:rsid w:val="00150DDA"/>
    <w:rsid w:val="00193D28"/>
    <w:rsid w:val="001B41CB"/>
    <w:rsid w:val="001F111F"/>
    <w:rsid w:val="00202A7F"/>
    <w:rsid w:val="00232EA3"/>
    <w:rsid w:val="00245F1C"/>
    <w:rsid w:val="00250B9B"/>
    <w:rsid w:val="002565CC"/>
    <w:rsid w:val="002571A3"/>
    <w:rsid w:val="00264E0B"/>
    <w:rsid w:val="0027109D"/>
    <w:rsid w:val="00284B55"/>
    <w:rsid w:val="0029515A"/>
    <w:rsid w:val="002A3795"/>
    <w:rsid w:val="002A4A91"/>
    <w:rsid w:val="002C4AB8"/>
    <w:rsid w:val="002E5FBC"/>
    <w:rsid w:val="002F2F5E"/>
    <w:rsid w:val="0031282B"/>
    <w:rsid w:val="00336CFB"/>
    <w:rsid w:val="003840DD"/>
    <w:rsid w:val="00396668"/>
    <w:rsid w:val="003C617E"/>
    <w:rsid w:val="003F6ECB"/>
    <w:rsid w:val="004050B5"/>
    <w:rsid w:val="004052FA"/>
    <w:rsid w:val="004366E0"/>
    <w:rsid w:val="00443C3C"/>
    <w:rsid w:val="00447B46"/>
    <w:rsid w:val="004A6A2A"/>
    <w:rsid w:val="004C3999"/>
    <w:rsid w:val="00540504"/>
    <w:rsid w:val="00561434"/>
    <w:rsid w:val="005B4815"/>
    <w:rsid w:val="005B726E"/>
    <w:rsid w:val="005C4040"/>
    <w:rsid w:val="005E6E36"/>
    <w:rsid w:val="00662529"/>
    <w:rsid w:val="006660D2"/>
    <w:rsid w:val="006718D6"/>
    <w:rsid w:val="006A1744"/>
    <w:rsid w:val="006A5A7C"/>
    <w:rsid w:val="006F3981"/>
    <w:rsid w:val="00720002"/>
    <w:rsid w:val="00720616"/>
    <w:rsid w:val="00735ED2"/>
    <w:rsid w:val="007370D4"/>
    <w:rsid w:val="00740DE2"/>
    <w:rsid w:val="00762AC8"/>
    <w:rsid w:val="00766CCB"/>
    <w:rsid w:val="007818CA"/>
    <w:rsid w:val="00790156"/>
    <w:rsid w:val="007A0E6B"/>
    <w:rsid w:val="007A1674"/>
    <w:rsid w:val="007B6444"/>
    <w:rsid w:val="007C7579"/>
    <w:rsid w:val="00802A67"/>
    <w:rsid w:val="008154C2"/>
    <w:rsid w:val="008B6C4C"/>
    <w:rsid w:val="008C4DBC"/>
    <w:rsid w:val="008D163B"/>
    <w:rsid w:val="008E3AAC"/>
    <w:rsid w:val="009265B1"/>
    <w:rsid w:val="009544EB"/>
    <w:rsid w:val="00956820"/>
    <w:rsid w:val="0095771B"/>
    <w:rsid w:val="00971EFC"/>
    <w:rsid w:val="009C39F5"/>
    <w:rsid w:val="009D454E"/>
    <w:rsid w:val="009D5B61"/>
    <w:rsid w:val="009E0193"/>
    <w:rsid w:val="009F7420"/>
    <w:rsid w:val="00A00696"/>
    <w:rsid w:val="00A0166A"/>
    <w:rsid w:val="00A164B7"/>
    <w:rsid w:val="00A2370A"/>
    <w:rsid w:val="00A620AD"/>
    <w:rsid w:val="00AA7BD8"/>
    <w:rsid w:val="00AC61DE"/>
    <w:rsid w:val="00AD25F1"/>
    <w:rsid w:val="00AE7F20"/>
    <w:rsid w:val="00B64F1A"/>
    <w:rsid w:val="00B67CEE"/>
    <w:rsid w:val="00B706C7"/>
    <w:rsid w:val="00B97C6F"/>
    <w:rsid w:val="00BC671D"/>
    <w:rsid w:val="00BF4E38"/>
    <w:rsid w:val="00C5368D"/>
    <w:rsid w:val="00C71481"/>
    <w:rsid w:val="00C817C0"/>
    <w:rsid w:val="00C84E56"/>
    <w:rsid w:val="00C85E34"/>
    <w:rsid w:val="00CC7251"/>
    <w:rsid w:val="00CE295A"/>
    <w:rsid w:val="00CF4B00"/>
    <w:rsid w:val="00D00C91"/>
    <w:rsid w:val="00D2386D"/>
    <w:rsid w:val="00D437D5"/>
    <w:rsid w:val="00D56246"/>
    <w:rsid w:val="00D774B9"/>
    <w:rsid w:val="00D8199E"/>
    <w:rsid w:val="00E00801"/>
    <w:rsid w:val="00E23401"/>
    <w:rsid w:val="00E54854"/>
    <w:rsid w:val="00E65317"/>
    <w:rsid w:val="00E80393"/>
    <w:rsid w:val="00F63058"/>
    <w:rsid w:val="00F86469"/>
    <w:rsid w:val="00F87198"/>
    <w:rsid w:val="00FA0DF4"/>
    <w:rsid w:val="00FB6013"/>
    <w:rsid w:val="00FC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1"/>
    <w:qFormat/>
    <w:rsid w:val="00A2370A"/>
    <w:pPr>
      <w:widowControl w:val="0"/>
      <w:autoSpaceDE w:val="0"/>
      <w:autoSpaceDN w:val="0"/>
      <w:spacing w:after="0" w:line="240" w:lineRule="auto"/>
      <w:ind w:left="533" w:firstLine="708"/>
      <w:outlineLvl w:val="2"/>
    </w:pPr>
    <w:rPr>
      <w:rFonts w:ascii="Times New Roman" w:eastAsia="Times New Roman" w:hAnsi="Times New Roman" w:cs="Times New Roman"/>
      <w:b/>
      <w:bCs/>
      <w:sz w:val="26"/>
      <w:szCs w:val="26"/>
      <w:lang w:val="x-none" w:eastAsia="x-none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C3C"/>
    <w:pPr>
      <w:ind w:left="720"/>
      <w:contextualSpacing/>
    </w:pPr>
  </w:style>
  <w:style w:type="paragraph" w:customStyle="1" w:styleId="ConsPlusNormal">
    <w:name w:val="ConsPlusNormal"/>
    <w:rsid w:val="00202A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A2370A"/>
    <w:rPr>
      <w:rFonts w:ascii="Times New Roman" w:eastAsia="Times New Roman" w:hAnsi="Times New Roman" w:cs="Times New Roman"/>
      <w:b/>
      <w:bCs/>
      <w:sz w:val="26"/>
      <w:szCs w:val="26"/>
      <w:lang w:val="x-none" w:eastAsia="x-none" w:bidi="ru-RU"/>
    </w:rPr>
  </w:style>
  <w:style w:type="paragraph" w:customStyle="1" w:styleId="-11">
    <w:name w:val="Цветной список - Акцент 11"/>
    <w:basedOn w:val="a"/>
    <w:uiPriority w:val="34"/>
    <w:qFormat/>
    <w:rsid w:val="00A2370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Body Text"/>
    <w:basedOn w:val="a"/>
    <w:link w:val="a5"/>
    <w:uiPriority w:val="1"/>
    <w:qFormat/>
    <w:rsid w:val="00A2370A"/>
    <w:pPr>
      <w:widowControl w:val="0"/>
      <w:autoSpaceDE w:val="0"/>
      <w:autoSpaceDN w:val="0"/>
      <w:spacing w:after="0" w:line="240" w:lineRule="auto"/>
      <w:ind w:left="533" w:firstLine="708"/>
      <w:jc w:val="both"/>
    </w:pPr>
    <w:rPr>
      <w:rFonts w:ascii="Times New Roman" w:eastAsia="Times New Roman" w:hAnsi="Times New Roman" w:cs="Times New Roman"/>
      <w:sz w:val="26"/>
      <w:szCs w:val="26"/>
      <w:lang w:val="x-none" w:eastAsia="x-none" w:bidi="ru-RU"/>
    </w:rPr>
  </w:style>
  <w:style w:type="character" w:customStyle="1" w:styleId="a5">
    <w:name w:val="Основной текст Знак"/>
    <w:basedOn w:val="a0"/>
    <w:link w:val="a4"/>
    <w:uiPriority w:val="1"/>
    <w:rsid w:val="00A2370A"/>
    <w:rPr>
      <w:rFonts w:ascii="Times New Roman" w:eastAsia="Times New Roman" w:hAnsi="Times New Roman" w:cs="Times New Roman"/>
      <w:sz w:val="26"/>
      <w:szCs w:val="26"/>
      <w:lang w:val="x-none" w:eastAsia="x-none" w:bidi="ru-RU"/>
    </w:rPr>
  </w:style>
  <w:style w:type="paragraph" w:styleId="a6">
    <w:name w:val="Balloon Text"/>
    <w:basedOn w:val="a"/>
    <w:link w:val="a7"/>
    <w:uiPriority w:val="99"/>
    <w:semiHidden/>
    <w:unhideWhenUsed/>
    <w:rsid w:val="00A23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370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A2370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762A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1"/>
    <w:qFormat/>
    <w:rsid w:val="00A2370A"/>
    <w:pPr>
      <w:widowControl w:val="0"/>
      <w:autoSpaceDE w:val="0"/>
      <w:autoSpaceDN w:val="0"/>
      <w:spacing w:after="0" w:line="240" w:lineRule="auto"/>
      <w:ind w:left="533" w:firstLine="708"/>
      <w:outlineLvl w:val="2"/>
    </w:pPr>
    <w:rPr>
      <w:rFonts w:ascii="Times New Roman" w:eastAsia="Times New Roman" w:hAnsi="Times New Roman" w:cs="Times New Roman"/>
      <w:b/>
      <w:bCs/>
      <w:sz w:val="26"/>
      <w:szCs w:val="26"/>
      <w:lang w:val="x-none" w:eastAsia="x-none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C3C"/>
    <w:pPr>
      <w:ind w:left="720"/>
      <w:contextualSpacing/>
    </w:pPr>
  </w:style>
  <w:style w:type="paragraph" w:customStyle="1" w:styleId="ConsPlusNormal">
    <w:name w:val="ConsPlusNormal"/>
    <w:rsid w:val="00202A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A2370A"/>
    <w:rPr>
      <w:rFonts w:ascii="Times New Roman" w:eastAsia="Times New Roman" w:hAnsi="Times New Roman" w:cs="Times New Roman"/>
      <w:b/>
      <w:bCs/>
      <w:sz w:val="26"/>
      <w:szCs w:val="26"/>
      <w:lang w:val="x-none" w:eastAsia="x-none" w:bidi="ru-RU"/>
    </w:rPr>
  </w:style>
  <w:style w:type="paragraph" w:customStyle="1" w:styleId="-11">
    <w:name w:val="Цветной список - Акцент 11"/>
    <w:basedOn w:val="a"/>
    <w:uiPriority w:val="34"/>
    <w:qFormat/>
    <w:rsid w:val="00A2370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Body Text"/>
    <w:basedOn w:val="a"/>
    <w:link w:val="a5"/>
    <w:uiPriority w:val="1"/>
    <w:qFormat/>
    <w:rsid w:val="00A2370A"/>
    <w:pPr>
      <w:widowControl w:val="0"/>
      <w:autoSpaceDE w:val="0"/>
      <w:autoSpaceDN w:val="0"/>
      <w:spacing w:after="0" w:line="240" w:lineRule="auto"/>
      <w:ind w:left="533" w:firstLine="708"/>
      <w:jc w:val="both"/>
    </w:pPr>
    <w:rPr>
      <w:rFonts w:ascii="Times New Roman" w:eastAsia="Times New Roman" w:hAnsi="Times New Roman" w:cs="Times New Roman"/>
      <w:sz w:val="26"/>
      <w:szCs w:val="26"/>
      <w:lang w:val="x-none" w:eastAsia="x-none" w:bidi="ru-RU"/>
    </w:rPr>
  </w:style>
  <w:style w:type="character" w:customStyle="1" w:styleId="a5">
    <w:name w:val="Основной текст Знак"/>
    <w:basedOn w:val="a0"/>
    <w:link w:val="a4"/>
    <w:uiPriority w:val="1"/>
    <w:rsid w:val="00A2370A"/>
    <w:rPr>
      <w:rFonts w:ascii="Times New Roman" w:eastAsia="Times New Roman" w:hAnsi="Times New Roman" w:cs="Times New Roman"/>
      <w:sz w:val="26"/>
      <w:szCs w:val="26"/>
      <w:lang w:val="x-none" w:eastAsia="x-none" w:bidi="ru-RU"/>
    </w:rPr>
  </w:style>
  <w:style w:type="paragraph" w:styleId="a6">
    <w:name w:val="Balloon Text"/>
    <w:basedOn w:val="a"/>
    <w:link w:val="a7"/>
    <w:uiPriority w:val="99"/>
    <w:semiHidden/>
    <w:unhideWhenUsed/>
    <w:rsid w:val="00A23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370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A2370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762A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AFA7A4290B8E1EF3B4439B0721121D46D415B9D9B6771AD421D3874F35E1F56C716329B8D95822EDCC581016144i5M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1D4E32A31A176726FF77A9EFC32AC1AADF1A11E10915B9C2EAEB08B6420BA89D5285C3D8291066ADE36704B4B5FA87C24CDB8E14FED710BCUBy5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AFA7A4290B8E1EF3B4439B0721121D46C485E95916171AD421D3874F35E1F56D5166A978C929D2ED4D0D75027111C8C7B00D152B74821CC41i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04107-1724-4E80-A0BC-B5EEFF563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1908</TotalTime>
  <Pages>10</Pages>
  <Words>2757</Words>
  <Characters>15715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sherbakova.y</dc:creator>
  <cp:lastModifiedBy>Поликарпова Светлана Николаевна</cp:lastModifiedBy>
  <cp:revision>54</cp:revision>
  <cp:lastPrinted>2021-09-24T09:36:00Z</cp:lastPrinted>
  <dcterms:created xsi:type="dcterms:W3CDTF">2021-09-06T10:10:00Z</dcterms:created>
  <dcterms:modified xsi:type="dcterms:W3CDTF">2021-09-29T11:54:00Z</dcterms:modified>
</cp:coreProperties>
</file>