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7" w:rsidRPr="00F77637" w:rsidRDefault="00F77637" w:rsidP="00F77637">
      <w:pPr>
        <w:autoSpaceDE w:val="0"/>
        <w:autoSpaceDN w:val="0"/>
        <w:adjustRightInd w:val="0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autoSpaceDE w:val="0"/>
        <w:autoSpaceDN w:val="0"/>
        <w:adjustRightInd w:val="0"/>
        <w:spacing w:after="120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776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F7763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F7763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7637" w:rsidRPr="00F77637" w:rsidRDefault="00F77637" w:rsidP="00F7763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7637" w:rsidRPr="00F77637" w:rsidRDefault="00F77637" w:rsidP="00F77637">
      <w:pPr>
        <w:tabs>
          <w:tab w:val="left" w:pos="18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F77637">
        <w:rPr>
          <w:rFonts w:ascii="Times New Roman" w:hAnsi="Times New Roman" w:cs="Times New Roman"/>
          <w:color w:val="000000"/>
          <w:sz w:val="24"/>
          <w:szCs w:val="24"/>
        </w:rPr>
        <w:t>11.11.2016</w:t>
      </w:r>
      <w:r w:rsidRPr="00F77637">
        <w:rPr>
          <w:rFonts w:ascii="Times New Roman" w:hAnsi="Times New Roman" w:cs="Times New Roman"/>
          <w:color w:val="000000"/>
          <w:sz w:val="24"/>
          <w:szCs w:val="24"/>
        </w:rPr>
        <w:tab/>
        <w:t>№   5156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F77637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F77637" w:rsidRPr="00F77637" w:rsidRDefault="00F77637" w:rsidP="00F77637">
      <w:pPr>
        <w:autoSpaceDE w:val="0"/>
        <w:autoSpaceDN w:val="0"/>
        <w:adjustRightInd w:val="0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F77637" w:rsidRPr="00F77637">
        <w:tc>
          <w:tcPr>
            <w:tcW w:w="4239" w:type="dxa"/>
          </w:tcPr>
          <w:p w:rsidR="00F77637" w:rsidRDefault="00F77637" w:rsidP="00F77637">
            <w:pPr>
              <w:keepNext/>
              <w:keepLines/>
              <w:autoSpaceDE w:val="0"/>
              <w:autoSpaceDN w:val="0"/>
              <w:adjustRightInd w:val="0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776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 изменений  в Положение о порядке  </w:t>
            </w:r>
          </w:p>
          <w:p w:rsidR="00F77637" w:rsidRPr="00F77637" w:rsidRDefault="00F77637" w:rsidP="00F77637">
            <w:pPr>
              <w:keepNext/>
              <w:keepLines/>
              <w:autoSpaceDE w:val="0"/>
              <w:autoSpaceDN w:val="0"/>
              <w:adjustRightInd w:val="0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776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размещения нестационарных торговых объектов на территории Великого Новгорода</w:t>
            </w:r>
          </w:p>
          <w:p w:rsidR="00F77637" w:rsidRPr="00F77637" w:rsidRDefault="00F77637" w:rsidP="00F77637">
            <w:pPr>
              <w:keepLines/>
              <w:autoSpaceDE w:val="0"/>
              <w:autoSpaceDN w:val="0"/>
              <w:adjustRightInd w:val="0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 Внести в Положение о порядке размещения нестационарных торговых объектов на территории Великого Новгорода, утвержденное постановлением Администрации Великого Новгорода от 15.01.2015 № 83, следующие изменения: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1.1. Пункт 1.12 изложить в следующей редакции: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 xml:space="preserve">"1.12. </w:t>
      </w:r>
      <w:proofErr w:type="gram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Размещение нестационарных торговых объектов на земельных участках, в зданиях, строениях, сооружениях, находящихся в муниципальной собственности либо собственность на которые не разграничена, не предусмотренных Схемой, а также без договора на право размещения нестационарного торгового объекта на территории Великого Новгорода считается несанкционированным, а лица, осуществляющие его размещение и ведущие в нем торговую деятельность, привлекаются к ответственности в соответствии с действующим законодательством Российской</w:t>
      </w:r>
      <w:proofErr w:type="gramEnd"/>
      <w:r w:rsidRPr="00F77637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Новгородской области</w:t>
      </w:r>
      <w:proofErr w:type="gram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.";</w:t>
      </w:r>
      <w:proofErr w:type="gramEnd"/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1.2. Подпункт 3.1.2 изложить в следующей редакции: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"3.1.2. После объявления результатов аукциона победитель аукциона в течение 3 дней вносит сумму единого платежа (за вычетом внесенного задатка в качестве обеспечения участия в аукционе, который поступает в бюджет Великого Новгорода) и заключает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договор </w:t>
      </w:r>
      <w:r w:rsidRPr="00F77637">
        <w:rPr>
          <w:rFonts w:ascii="Times New Roman" w:hAnsi="Times New Roman" w:cs="Times New Roman"/>
          <w:color w:val="000000"/>
          <w:sz w:val="26"/>
          <w:szCs w:val="26"/>
        </w:rPr>
        <w:t>(приложение № 3 к настоящему Положению)</w:t>
      </w:r>
      <w:proofErr w:type="gram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;"</w:t>
      </w:r>
      <w:proofErr w:type="gramEnd"/>
      <w:r w:rsidRPr="00F77637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1.3. Абзац восьмой пункта 4.1 исключить;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1.4. В приложении № 3 к Положению: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подпункт 2.4.3 изложить в следующей редакции: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"2.4.3. Использовать объект по назначению, указанному в разделе 1 настоящего Договора</w:t>
      </w:r>
      <w:proofErr w:type="gram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;"</w:t>
      </w:r>
      <w:proofErr w:type="gramEnd"/>
      <w:r w:rsidRPr="00F776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абзац седьмой пункта 3.1 исключить;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1.5. В приложении № 4 к Положению: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подпункт 2.4.2 изложить в следующей редакции: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"2.4.2. Использовать объект по назначению, указанному в разделе 1 настоящего Договора</w:t>
      </w:r>
      <w:proofErr w:type="gram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;"</w:t>
      </w:r>
      <w:proofErr w:type="gramEnd"/>
      <w:r w:rsidRPr="00F776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абзац седьмой пункта 3.1 исключить.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spacing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F77637" w:rsidRPr="00F77637">
        <w:tc>
          <w:tcPr>
            <w:tcW w:w="4509" w:type="dxa"/>
          </w:tcPr>
          <w:p w:rsidR="00F77637" w:rsidRPr="00F77637" w:rsidRDefault="00F77637" w:rsidP="00F77637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776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2340" w:type="dxa"/>
          </w:tcPr>
          <w:p w:rsidR="00F77637" w:rsidRPr="00F77637" w:rsidRDefault="00F77637" w:rsidP="00F77637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F77637" w:rsidRPr="00F77637" w:rsidRDefault="00F77637" w:rsidP="00F77637">
            <w:pPr>
              <w:keepLines/>
              <w:autoSpaceDE w:val="0"/>
              <w:autoSpaceDN w:val="0"/>
              <w:adjustRightInd w:val="0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77637" w:rsidRPr="00F77637" w:rsidRDefault="00F77637" w:rsidP="00F77637">
            <w:pPr>
              <w:keepLines/>
              <w:autoSpaceDE w:val="0"/>
              <w:autoSpaceDN w:val="0"/>
              <w:adjustRightInd w:val="0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776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Ю.Г. Пшеницын</w:t>
            </w:r>
          </w:p>
        </w:tc>
      </w:tr>
    </w:tbl>
    <w:p w:rsidR="00F77637" w:rsidRPr="00F77637" w:rsidRDefault="00F77637" w:rsidP="00F77637">
      <w:pPr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  <w:tab w:val="left" w:pos="675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637" w:rsidRPr="00F77637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77637">
        <w:rPr>
          <w:rFonts w:ascii="Times New Roman" w:hAnsi="Times New Roman" w:cs="Times New Roman"/>
          <w:color w:val="000000"/>
          <w:sz w:val="26"/>
          <w:szCs w:val="26"/>
        </w:rPr>
        <w:t>лт</w:t>
      </w:r>
      <w:proofErr w:type="spellEnd"/>
    </w:p>
    <w:p w:rsidR="00A70EB4" w:rsidRDefault="00F77637" w:rsidP="00F77637">
      <w:pPr>
        <w:tabs>
          <w:tab w:val="left" w:pos="990"/>
        </w:tabs>
        <w:autoSpaceDE w:val="0"/>
        <w:autoSpaceDN w:val="0"/>
        <w:adjustRightInd w:val="0"/>
        <w:ind w:left="261"/>
      </w:pPr>
      <w:r w:rsidRPr="00F77637">
        <w:rPr>
          <w:rFonts w:ascii="Times New Roman" w:hAnsi="Times New Roman" w:cs="Times New Roman"/>
          <w:color w:val="000000"/>
          <w:sz w:val="26"/>
          <w:szCs w:val="26"/>
        </w:rPr>
        <w:t>5156п</w:t>
      </w:r>
    </w:p>
    <w:sectPr w:rsidR="00A70EB4" w:rsidSect="00D755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37"/>
    <w:rsid w:val="00015A97"/>
    <w:rsid w:val="0002757D"/>
    <w:rsid w:val="00027BF8"/>
    <w:rsid w:val="000317D4"/>
    <w:rsid w:val="00042DE6"/>
    <w:rsid w:val="00042EB4"/>
    <w:rsid w:val="00056690"/>
    <w:rsid w:val="0007547F"/>
    <w:rsid w:val="000B1CF2"/>
    <w:rsid w:val="000C0154"/>
    <w:rsid w:val="000E02C3"/>
    <w:rsid w:val="000E3220"/>
    <w:rsid w:val="000E5E05"/>
    <w:rsid w:val="000F42E1"/>
    <w:rsid w:val="000F4A9F"/>
    <w:rsid w:val="00101FFB"/>
    <w:rsid w:val="001230D5"/>
    <w:rsid w:val="0015550E"/>
    <w:rsid w:val="0016209C"/>
    <w:rsid w:val="0016790A"/>
    <w:rsid w:val="00170301"/>
    <w:rsid w:val="0017157E"/>
    <w:rsid w:val="001D39AB"/>
    <w:rsid w:val="001F76D2"/>
    <w:rsid w:val="00257A32"/>
    <w:rsid w:val="00271692"/>
    <w:rsid w:val="002746FF"/>
    <w:rsid w:val="002822A4"/>
    <w:rsid w:val="0029327E"/>
    <w:rsid w:val="00293DD8"/>
    <w:rsid w:val="00293EBD"/>
    <w:rsid w:val="0029521B"/>
    <w:rsid w:val="002A10D7"/>
    <w:rsid w:val="002B1698"/>
    <w:rsid w:val="002C79A2"/>
    <w:rsid w:val="002D5634"/>
    <w:rsid w:val="002E3469"/>
    <w:rsid w:val="002E4F41"/>
    <w:rsid w:val="002E4FD6"/>
    <w:rsid w:val="002E6B5D"/>
    <w:rsid w:val="003063CA"/>
    <w:rsid w:val="0031091D"/>
    <w:rsid w:val="00314C1F"/>
    <w:rsid w:val="00314D38"/>
    <w:rsid w:val="0032509B"/>
    <w:rsid w:val="00327638"/>
    <w:rsid w:val="003353B6"/>
    <w:rsid w:val="003400F3"/>
    <w:rsid w:val="00340BD0"/>
    <w:rsid w:val="003835C3"/>
    <w:rsid w:val="00387C68"/>
    <w:rsid w:val="00394649"/>
    <w:rsid w:val="003B7BD6"/>
    <w:rsid w:val="003C63EE"/>
    <w:rsid w:val="003D2A3D"/>
    <w:rsid w:val="003E4928"/>
    <w:rsid w:val="003E7CB3"/>
    <w:rsid w:val="004169B2"/>
    <w:rsid w:val="004502C4"/>
    <w:rsid w:val="004831D7"/>
    <w:rsid w:val="00483D8B"/>
    <w:rsid w:val="004A49FA"/>
    <w:rsid w:val="004C51DB"/>
    <w:rsid w:val="004E7856"/>
    <w:rsid w:val="00503590"/>
    <w:rsid w:val="00516DBA"/>
    <w:rsid w:val="00517B76"/>
    <w:rsid w:val="00564672"/>
    <w:rsid w:val="005B2902"/>
    <w:rsid w:val="005B60E8"/>
    <w:rsid w:val="005C6C98"/>
    <w:rsid w:val="005C7F27"/>
    <w:rsid w:val="005D2E75"/>
    <w:rsid w:val="005E663C"/>
    <w:rsid w:val="00600D4E"/>
    <w:rsid w:val="00604D7A"/>
    <w:rsid w:val="00615FE9"/>
    <w:rsid w:val="0062174D"/>
    <w:rsid w:val="00634100"/>
    <w:rsid w:val="00640480"/>
    <w:rsid w:val="00642C4B"/>
    <w:rsid w:val="00645439"/>
    <w:rsid w:val="00651035"/>
    <w:rsid w:val="006651CF"/>
    <w:rsid w:val="00673117"/>
    <w:rsid w:val="006926BF"/>
    <w:rsid w:val="006A103E"/>
    <w:rsid w:val="006B6B41"/>
    <w:rsid w:val="006B71E4"/>
    <w:rsid w:val="006E427B"/>
    <w:rsid w:val="006F23A4"/>
    <w:rsid w:val="00707369"/>
    <w:rsid w:val="00707CED"/>
    <w:rsid w:val="0071710F"/>
    <w:rsid w:val="007224FC"/>
    <w:rsid w:val="007611D5"/>
    <w:rsid w:val="007761F4"/>
    <w:rsid w:val="0078596C"/>
    <w:rsid w:val="007B7A31"/>
    <w:rsid w:val="007E4BC7"/>
    <w:rsid w:val="007E5A85"/>
    <w:rsid w:val="00802C82"/>
    <w:rsid w:val="008041D6"/>
    <w:rsid w:val="00813CBD"/>
    <w:rsid w:val="00830D11"/>
    <w:rsid w:val="00834BDD"/>
    <w:rsid w:val="00842CBA"/>
    <w:rsid w:val="00847F34"/>
    <w:rsid w:val="00853E69"/>
    <w:rsid w:val="00870719"/>
    <w:rsid w:val="00871B4A"/>
    <w:rsid w:val="008E4998"/>
    <w:rsid w:val="00906B06"/>
    <w:rsid w:val="00930F81"/>
    <w:rsid w:val="00934A7F"/>
    <w:rsid w:val="00966287"/>
    <w:rsid w:val="009B5C74"/>
    <w:rsid w:val="009C51A4"/>
    <w:rsid w:val="009D375B"/>
    <w:rsid w:val="009F18D9"/>
    <w:rsid w:val="009F6B5C"/>
    <w:rsid w:val="00A007B5"/>
    <w:rsid w:val="00A70EB4"/>
    <w:rsid w:val="00A81868"/>
    <w:rsid w:val="00AA2F1C"/>
    <w:rsid w:val="00AA799B"/>
    <w:rsid w:val="00AB7389"/>
    <w:rsid w:val="00AD0A5A"/>
    <w:rsid w:val="00AE0DDE"/>
    <w:rsid w:val="00AF097B"/>
    <w:rsid w:val="00AF27C7"/>
    <w:rsid w:val="00AF6B48"/>
    <w:rsid w:val="00AF7D40"/>
    <w:rsid w:val="00B0239E"/>
    <w:rsid w:val="00B111C9"/>
    <w:rsid w:val="00B17CE7"/>
    <w:rsid w:val="00B35AF6"/>
    <w:rsid w:val="00B52FE8"/>
    <w:rsid w:val="00B85D4D"/>
    <w:rsid w:val="00B86E62"/>
    <w:rsid w:val="00B931E3"/>
    <w:rsid w:val="00BE0813"/>
    <w:rsid w:val="00BF6732"/>
    <w:rsid w:val="00C302C4"/>
    <w:rsid w:val="00C50633"/>
    <w:rsid w:val="00C553BB"/>
    <w:rsid w:val="00C626E2"/>
    <w:rsid w:val="00C80335"/>
    <w:rsid w:val="00C829B0"/>
    <w:rsid w:val="00CC0C9D"/>
    <w:rsid w:val="00D17556"/>
    <w:rsid w:val="00D53947"/>
    <w:rsid w:val="00D56773"/>
    <w:rsid w:val="00D60B0F"/>
    <w:rsid w:val="00D65E75"/>
    <w:rsid w:val="00D66074"/>
    <w:rsid w:val="00D90786"/>
    <w:rsid w:val="00D94EB6"/>
    <w:rsid w:val="00DA7114"/>
    <w:rsid w:val="00DB0DB6"/>
    <w:rsid w:val="00DE3A8B"/>
    <w:rsid w:val="00E2291B"/>
    <w:rsid w:val="00E5595F"/>
    <w:rsid w:val="00EA349C"/>
    <w:rsid w:val="00EC4060"/>
    <w:rsid w:val="00ED2F97"/>
    <w:rsid w:val="00EF4F0B"/>
    <w:rsid w:val="00EF61C0"/>
    <w:rsid w:val="00F21BF9"/>
    <w:rsid w:val="00F25D21"/>
    <w:rsid w:val="00F37244"/>
    <w:rsid w:val="00F45A6B"/>
    <w:rsid w:val="00F6063A"/>
    <w:rsid w:val="00F63E30"/>
    <w:rsid w:val="00F77637"/>
    <w:rsid w:val="00F91A79"/>
    <w:rsid w:val="00F9387D"/>
    <w:rsid w:val="00FB7EBA"/>
    <w:rsid w:val="00FC0650"/>
    <w:rsid w:val="00FC253B"/>
    <w:rsid w:val="00FD23E5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Company>Krokoz™ Inc.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mdm</cp:lastModifiedBy>
  <cp:revision>1</cp:revision>
  <dcterms:created xsi:type="dcterms:W3CDTF">2017-04-10T06:56:00Z</dcterms:created>
  <dcterms:modified xsi:type="dcterms:W3CDTF">2017-04-10T07:00:00Z</dcterms:modified>
</cp:coreProperties>
</file>